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216" w:rsidRDefault="00D64E8B">
      <w:pPr>
        <w:ind w:left="-1440" w:firstLine="1170"/>
        <w:jc w:val="center"/>
        <w:rPr>
          <w:rFonts w:ascii="Arial Rounded MT Bold" w:hAnsi="Arial Rounded MT Bold"/>
          <w:b/>
          <w:sz w:val="28"/>
        </w:rPr>
      </w:pPr>
      <w:bookmarkStart w:id="0" w:name="_GoBack"/>
      <w:bookmarkEnd w:id="0"/>
      <w:r>
        <w:rPr>
          <w:noProof/>
        </w:rPr>
        <w:drawing>
          <wp:inline distT="0" distB="0" distL="0" distR="0" wp14:anchorId="61B2C1AA" wp14:editId="5CB807B6">
            <wp:extent cx="7196455" cy="240855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39" b="-1"/>
                    <a:stretch/>
                  </pic:blipFill>
                  <pic:spPr bwMode="auto">
                    <a:xfrm>
                      <a:off x="0" y="0"/>
                      <a:ext cx="7196455" cy="2408555"/>
                    </a:xfrm>
                    <a:prstGeom prst="rect">
                      <a:avLst/>
                    </a:prstGeom>
                    <a:ln>
                      <a:noFill/>
                    </a:ln>
                    <a:extLst>
                      <a:ext uri="{53640926-AAD7-44D8-BBD7-CCE9431645EC}">
                        <a14:shadowObscured xmlns:a14="http://schemas.microsoft.com/office/drawing/2010/main"/>
                      </a:ext>
                    </a:extLst>
                  </pic:spPr>
                </pic:pic>
              </a:graphicData>
            </a:graphic>
          </wp:inline>
        </w:drawing>
      </w:r>
    </w:p>
    <w:p w:rsidR="00B54216" w:rsidRDefault="00A12CA3">
      <w:pPr>
        <w:jc w:val="center"/>
        <w:rPr>
          <w:rFonts w:ascii="Arial Rounded MT Bold" w:hAnsi="Arial Rounded MT Bold"/>
          <w:b/>
          <w:sz w:val="28"/>
        </w:rPr>
      </w:pPr>
      <w:r>
        <w:rPr>
          <w:rFonts w:ascii="Arial Rounded MT Bold" w:hAnsi="Arial Rounded MT Bold"/>
          <w:b/>
          <w:sz w:val="28"/>
        </w:rPr>
        <w:t xml:space="preserve">RIMS </w:t>
      </w:r>
      <w:r w:rsidR="00462794">
        <w:rPr>
          <w:rFonts w:ascii="Arial Rounded MT Bold" w:hAnsi="Arial Rounded MT Bold"/>
          <w:b/>
          <w:sz w:val="28"/>
        </w:rPr>
        <w:t>20</w:t>
      </w:r>
      <w:r w:rsidR="00BB5B5C">
        <w:rPr>
          <w:rFonts w:ascii="Arial Rounded MT Bold" w:hAnsi="Arial Rounded MT Bold"/>
          <w:b/>
          <w:sz w:val="28"/>
        </w:rPr>
        <w:t>20</w:t>
      </w:r>
      <w:r w:rsidR="00462794">
        <w:rPr>
          <w:rFonts w:ascii="Arial Rounded MT Bold" w:hAnsi="Arial Rounded MT Bold"/>
          <w:b/>
          <w:sz w:val="28"/>
        </w:rPr>
        <w:t xml:space="preserve"> </w:t>
      </w:r>
      <w:r>
        <w:rPr>
          <w:rFonts w:ascii="Arial Rounded MT Bold" w:hAnsi="Arial Rounded MT Bold"/>
          <w:b/>
          <w:sz w:val="28"/>
        </w:rPr>
        <w:t>Global ERM Award of Distinction</w:t>
      </w:r>
    </w:p>
    <w:p w:rsidR="00B54216" w:rsidRDefault="00A12CA3">
      <w:pPr>
        <w:ind w:right="450"/>
        <w:jc w:val="center"/>
      </w:pPr>
      <w:r>
        <w:t xml:space="preserve">Nominations MUST be submitted </w:t>
      </w:r>
      <w:r>
        <w:rPr>
          <w:b/>
        </w:rPr>
        <w:t xml:space="preserve">by </w:t>
      </w:r>
      <w:r w:rsidR="00C04268">
        <w:rPr>
          <w:b/>
        </w:rPr>
        <w:t>August 2</w:t>
      </w:r>
      <w:r w:rsidR="00BB5B5C">
        <w:rPr>
          <w:b/>
        </w:rPr>
        <w:t>1</w:t>
      </w:r>
      <w:r>
        <w:rPr>
          <w:b/>
        </w:rPr>
        <w:t xml:space="preserve">, </w:t>
      </w:r>
      <w:r w:rsidR="00462794">
        <w:rPr>
          <w:b/>
        </w:rPr>
        <w:t>20</w:t>
      </w:r>
      <w:r w:rsidR="00BB5B5C">
        <w:rPr>
          <w:b/>
        </w:rPr>
        <w:t>20</w:t>
      </w:r>
      <w:r>
        <w:rPr>
          <w:b/>
        </w:rPr>
        <w:t xml:space="preserve">. </w:t>
      </w:r>
      <w:r w:rsidR="0012347B">
        <w:rPr>
          <w:b/>
        </w:rPr>
        <w:t xml:space="preserve"> </w:t>
      </w:r>
      <w:r w:rsidR="0012347B">
        <w:rPr>
          <w:b/>
        </w:rPr>
        <w:br/>
      </w:r>
      <w:r>
        <w:rPr>
          <w:b/>
        </w:rPr>
        <w:t xml:space="preserve">Please complete the </w:t>
      </w:r>
      <w:r w:rsidR="00016949">
        <w:rPr>
          <w:b/>
        </w:rPr>
        <w:t xml:space="preserve">official </w:t>
      </w:r>
      <w:r>
        <w:rPr>
          <w:b/>
        </w:rPr>
        <w:t>form</w:t>
      </w:r>
      <w:r w:rsidR="00016949">
        <w:rPr>
          <w:b/>
        </w:rPr>
        <w:t xml:space="preserve"> (see below)</w:t>
      </w:r>
      <w:r>
        <w:rPr>
          <w:b/>
        </w:rPr>
        <w:t xml:space="preserve">, save in PDF format, and email submission to:  </w:t>
      </w:r>
      <w:hyperlink r:id="rId9" w:history="1">
        <w:r>
          <w:rPr>
            <w:rStyle w:val="Hyperlink"/>
            <w:b/>
          </w:rPr>
          <w:t>ERMaward@RIMS.org</w:t>
        </w:r>
      </w:hyperlink>
      <w:r>
        <w:rPr>
          <w:b/>
        </w:rPr>
        <w:t xml:space="preserve"> </w:t>
      </w:r>
    </w:p>
    <w:p w:rsidR="0012347B" w:rsidRPr="00C04268" w:rsidRDefault="00F96690" w:rsidP="00C04268">
      <w:pPr>
        <w:spacing w:line="240" w:lineRule="auto"/>
        <w:ind w:right="450"/>
        <w:jc w:val="both"/>
        <w:rPr>
          <w:b/>
        </w:rPr>
      </w:pPr>
      <w:r>
        <w:rPr>
          <w:b/>
        </w:rPr>
        <w:t>Each year, RIMS honors</w:t>
      </w:r>
      <w:r w:rsidR="00C04268" w:rsidRPr="00C04268">
        <w:rPr>
          <w:b/>
        </w:rPr>
        <w:t xml:space="preserve"> leading ERM programs that </w:t>
      </w:r>
      <w:r w:rsidR="00C04268">
        <w:rPr>
          <w:b/>
        </w:rPr>
        <w:t>demonstrate</w:t>
      </w:r>
      <w:r w:rsidR="00C04268" w:rsidRPr="00C04268">
        <w:rPr>
          <w:b/>
        </w:rPr>
        <w:t xml:space="preserve"> innovative approaches and techniques to managing uncertainty effectively </w:t>
      </w:r>
      <w:r w:rsidR="00C04268">
        <w:rPr>
          <w:b/>
        </w:rPr>
        <w:t>with the aim of</w:t>
      </w:r>
      <w:r w:rsidR="00C04268" w:rsidRPr="00C04268">
        <w:rPr>
          <w:b/>
        </w:rPr>
        <w:t xml:space="preserve"> creat</w:t>
      </w:r>
      <w:r w:rsidR="00C04268">
        <w:rPr>
          <w:b/>
        </w:rPr>
        <w:t>ing</w:t>
      </w:r>
      <w:r w:rsidR="00C04268" w:rsidRPr="00C04268">
        <w:rPr>
          <w:b/>
        </w:rPr>
        <w:t>, preserv</w:t>
      </w:r>
      <w:r w:rsidR="00C04268">
        <w:rPr>
          <w:b/>
        </w:rPr>
        <w:t>ing</w:t>
      </w:r>
      <w:r w:rsidR="00C04268" w:rsidRPr="00C04268">
        <w:rPr>
          <w:b/>
        </w:rPr>
        <w:t xml:space="preserve"> or realiz</w:t>
      </w:r>
      <w:r w:rsidR="00C04268">
        <w:rPr>
          <w:b/>
        </w:rPr>
        <w:t>ing</w:t>
      </w:r>
      <w:r w:rsidR="00C04268" w:rsidRPr="00C04268">
        <w:rPr>
          <w:b/>
        </w:rPr>
        <w:t xml:space="preserve"> organizational value. </w:t>
      </w:r>
      <w:r w:rsidR="0012347B" w:rsidRPr="0012347B">
        <w:t>Be recognized for ERM excellence and join a global community of experts by sharing your organization’s approach for managing today’s risk and opportunity landscape</w:t>
      </w:r>
      <w:r w:rsidR="00C04268" w:rsidRPr="00C04268">
        <w:t xml:space="preserve"> with </w:t>
      </w:r>
      <w:r w:rsidR="00C04268">
        <w:t xml:space="preserve">your </w:t>
      </w:r>
      <w:r w:rsidR="00C04268" w:rsidRPr="00C04268">
        <w:t>peers</w:t>
      </w:r>
      <w:r w:rsidR="0012347B" w:rsidRPr="00C04268">
        <w:t>.</w:t>
      </w:r>
      <w:r w:rsidR="0012347B" w:rsidRPr="0012347B">
        <w:t xml:space="preserve"> </w:t>
      </w:r>
    </w:p>
    <w:p w:rsidR="0012347B" w:rsidRPr="009962BB" w:rsidRDefault="0012347B" w:rsidP="0012347B">
      <w:pPr>
        <w:widowControl w:val="0"/>
        <w:autoSpaceDE w:val="0"/>
        <w:autoSpaceDN w:val="0"/>
        <w:adjustRightInd w:val="0"/>
        <w:spacing w:after="240" w:line="480" w:lineRule="atLeast"/>
        <w:jc w:val="both"/>
        <w:rPr>
          <w:rFonts w:asciiTheme="majorHAnsi" w:hAnsiTheme="majorHAnsi" w:cs="Times Roman"/>
          <w:b/>
          <w:color w:val="2E74B5" w:themeColor="accent1" w:themeShade="BF"/>
          <w:sz w:val="28"/>
          <w:szCs w:val="28"/>
        </w:rPr>
      </w:pPr>
      <w:r w:rsidRPr="009962BB">
        <w:rPr>
          <w:rFonts w:asciiTheme="majorHAnsi" w:hAnsiTheme="majorHAnsi" w:cs="Helvetica"/>
          <w:b/>
          <w:color w:val="2E74B5" w:themeColor="accent1" w:themeShade="BF"/>
          <w:sz w:val="28"/>
          <w:szCs w:val="28"/>
        </w:rPr>
        <w:t xml:space="preserve">IS YOUR ERM PROGRAM </w:t>
      </w:r>
      <w:r>
        <w:rPr>
          <w:rFonts w:asciiTheme="majorHAnsi" w:hAnsiTheme="majorHAnsi" w:cs="Helvetica"/>
          <w:b/>
          <w:color w:val="2E74B5" w:themeColor="accent1" w:themeShade="BF"/>
          <w:sz w:val="28"/>
          <w:szCs w:val="28"/>
        </w:rPr>
        <w:t>AWARD-</w:t>
      </w:r>
      <w:r w:rsidRPr="009962BB">
        <w:rPr>
          <w:rFonts w:asciiTheme="majorHAnsi" w:hAnsiTheme="majorHAnsi" w:cs="Helvetica"/>
          <w:b/>
          <w:color w:val="2E74B5" w:themeColor="accent1" w:themeShade="BF"/>
          <w:sz w:val="28"/>
          <w:szCs w:val="28"/>
        </w:rPr>
        <w:t xml:space="preserve">WORTHY? </w:t>
      </w:r>
    </w:p>
    <w:p w:rsidR="0012347B" w:rsidRPr="000A017F" w:rsidRDefault="0012347B" w:rsidP="0012347B">
      <w:pPr>
        <w:widowControl w:val="0"/>
        <w:autoSpaceDE w:val="0"/>
        <w:autoSpaceDN w:val="0"/>
        <w:adjustRightInd w:val="0"/>
        <w:spacing w:after="240" w:line="300" w:lineRule="atLeast"/>
        <w:jc w:val="both"/>
        <w:rPr>
          <w:rFonts w:asciiTheme="majorHAnsi" w:hAnsiTheme="majorHAnsi" w:cs="Times Roman"/>
          <w:color w:val="000000"/>
        </w:rPr>
      </w:pPr>
      <w:r>
        <w:rPr>
          <w:rFonts w:asciiTheme="majorHAnsi" w:hAnsiTheme="majorHAnsi" w:cs="Times Bold"/>
          <w:b/>
          <w:bCs/>
          <w:color w:val="1A1718"/>
        </w:rPr>
        <w:t>RIMS is</w:t>
      </w:r>
      <w:r w:rsidRPr="000A017F">
        <w:rPr>
          <w:rFonts w:asciiTheme="majorHAnsi" w:hAnsiTheme="majorHAnsi" w:cs="Times Bold"/>
          <w:b/>
          <w:bCs/>
          <w:color w:val="1A1718"/>
        </w:rPr>
        <w:t xml:space="preserve"> looking for </w:t>
      </w:r>
      <w:r>
        <w:rPr>
          <w:rFonts w:asciiTheme="majorHAnsi" w:hAnsiTheme="majorHAnsi" w:cs="Times Bold"/>
          <w:b/>
          <w:bCs/>
          <w:color w:val="1A1718"/>
        </w:rPr>
        <w:t>ERM</w:t>
      </w:r>
      <w:r w:rsidRPr="000A017F">
        <w:rPr>
          <w:rFonts w:asciiTheme="majorHAnsi" w:hAnsiTheme="majorHAnsi" w:cs="Times Bold"/>
          <w:b/>
          <w:bCs/>
          <w:color w:val="1A1718"/>
        </w:rPr>
        <w:t xml:space="preserve"> </w:t>
      </w:r>
      <w:r>
        <w:rPr>
          <w:rFonts w:asciiTheme="majorHAnsi" w:hAnsiTheme="majorHAnsi" w:cs="Times Bold"/>
          <w:b/>
          <w:bCs/>
          <w:color w:val="1A1718"/>
        </w:rPr>
        <w:t>excellence</w:t>
      </w:r>
      <w:r w:rsidRPr="000A017F">
        <w:rPr>
          <w:rFonts w:asciiTheme="majorHAnsi" w:hAnsiTheme="majorHAnsi" w:cs="Times Bold"/>
          <w:b/>
          <w:bCs/>
          <w:color w:val="1A1718"/>
        </w:rPr>
        <w:t xml:space="preserve"> that: </w:t>
      </w:r>
    </w:p>
    <w:p w:rsidR="0012347B" w:rsidRPr="000A017F" w:rsidRDefault="0012347B" w:rsidP="00C04268">
      <w:pPr>
        <w:widowControl w:val="0"/>
        <w:numPr>
          <w:ilvl w:val="0"/>
          <w:numId w:val="12"/>
        </w:numPr>
        <w:tabs>
          <w:tab w:val="left" w:pos="220"/>
          <w:tab w:val="left" w:pos="720"/>
        </w:tabs>
        <w:autoSpaceDE w:val="0"/>
        <w:autoSpaceDN w:val="0"/>
        <w:adjustRightInd w:val="0"/>
        <w:spacing w:after="100" w:line="240" w:lineRule="auto"/>
        <w:ind w:hanging="720"/>
        <w:jc w:val="both"/>
        <w:rPr>
          <w:rFonts w:asciiTheme="majorHAnsi" w:hAnsiTheme="majorHAnsi" w:cs="Times Roman"/>
          <w:color w:val="1A1718"/>
        </w:rPr>
      </w:pPr>
      <w:r w:rsidRPr="000A017F">
        <w:rPr>
          <w:rFonts w:asciiTheme="majorHAnsi" w:hAnsiTheme="majorHAnsi" w:cs="Times Roman"/>
          <w:color w:val="1A1718"/>
        </w:rPr>
        <w:t>Demonstrate</w:t>
      </w:r>
      <w:r>
        <w:rPr>
          <w:rFonts w:asciiTheme="majorHAnsi" w:hAnsiTheme="majorHAnsi" w:cs="Times Roman"/>
          <w:color w:val="1A1718"/>
        </w:rPr>
        <w:t>s</w:t>
      </w:r>
      <w:r w:rsidRPr="000A017F">
        <w:rPr>
          <w:rFonts w:asciiTheme="majorHAnsi" w:hAnsiTheme="majorHAnsi" w:cs="Times Roman"/>
          <w:color w:val="1A1718"/>
        </w:rPr>
        <w:t xml:space="preserve"> </w:t>
      </w:r>
      <w:r>
        <w:rPr>
          <w:rFonts w:asciiTheme="majorHAnsi" w:hAnsiTheme="majorHAnsi" w:cs="Times Roman"/>
          <w:color w:val="1A1718"/>
        </w:rPr>
        <w:t xml:space="preserve">ERM </w:t>
      </w:r>
      <w:r w:rsidRPr="00E37CDA">
        <w:rPr>
          <w:rFonts w:asciiTheme="majorHAnsi" w:hAnsiTheme="majorHAnsi" w:cs="Times Roman"/>
          <w:b/>
        </w:rPr>
        <w:t>innovation</w:t>
      </w:r>
      <w:r w:rsidRPr="00E37CDA">
        <w:rPr>
          <w:rFonts w:asciiTheme="majorHAnsi" w:hAnsiTheme="majorHAnsi" w:cs="Times Roman"/>
        </w:rPr>
        <w:t xml:space="preserve"> in creating and preserving organizational value</w:t>
      </w:r>
      <w:r w:rsidR="00C04268">
        <w:rPr>
          <w:rFonts w:asciiTheme="majorHAnsi" w:hAnsiTheme="majorHAnsi" w:cs="Times Roman"/>
        </w:rPr>
        <w:t>.</w:t>
      </w:r>
      <w:r w:rsidRPr="000A017F">
        <w:rPr>
          <w:rFonts w:asciiTheme="majorHAnsi" w:hAnsiTheme="majorHAnsi" w:cs="Times Roman"/>
          <w:color w:val="1A1718"/>
        </w:rPr>
        <w:t xml:space="preserve"> </w:t>
      </w:r>
      <w:r w:rsidRPr="000A017F">
        <w:rPr>
          <w:rFonts w:ascii="MS Gothic" w:eastAsia="MS Gothic" w:hAnsi="MS Gothic" w:cs="MS Gothic" w:hint="eastAsia"/>
          <w:color w:val="1A1718"/>
        </w:rPr>
        <w:t> </w:t>
      </w:r>
    </w:p>
    <w:p w:rsidR="0012347B" w:rsidRPr="000A017F" w:rsidRDefault="0012347B" w:rsidP="00C04268">
      <w:pPr>
        <w:widowControl w:val="0"/>
        <w:numPr>
          <w:ilvl w:val="0"/>
          <w:numId w:val="12"/>
        </w:numPr>
        <w:tabs>
          <w:tab w:val="left" w:pos="220"/>
          <w:tab w:val="left" w:pos="720"/>
        </w:tabs>
        <w:autoSpaceDE w:val="0"/>
        <w:autoSpaceDN w:val="0"/>
        <w:adjustRightInd w:val="0"/>
        <w:spacing w:after="100" w:line="240" w:lineRule="auto"/>
        <w:ind w:hanging="720"/>
        <w:jc w:val="both"/>
        <w:rPr>
          <w:rFonts w:asciiTheme="majorHAnsi" w:hAnsiTheme="majorHAnsi" w:cs="Times Roman"/>
          <w:color w:val="1A1718"/>
        </w:rPr>
      </w:pPr>
      <w:r w:rsidRPr="000A017F">
        <w:rPr>
          <w:rFonts w:asciiTheme="majorHAnsi" w:hAnsiTheme="majorHAnsi" w:cs="Times Roman"/>
          <w:color w:val="1A1718"/>
        </w:rPr>
        <w:t>Provide</w:t>
      </w:r>
      <w:r>
        <w:rPr>
          <w:rFonts w:asciiTheme="majorHAnsi" w:hAnsiTheme="majorHAnsi" w:cs="Times Roman"/>
          <w:color w:val="1A1718"/>
        </w:rPr>
        <w:t>s</w:t>
      </w:r>
      <w:r w:rsidRPr="000A017F">
        <w:rPr>
          <w:rFonts w:asciiTheme="majorHAnsi" w:hAnsiTheme="majorHAnsi" w:cs="Times Roman"/>
          <w:color w:val="1A1718"/>
        </w:rPr>
        <w:t xml:space="preserve"> </w:t>
      </w:r>
      <w:r w:rsidRPr="000A017F">
        <w:rPr>
          <w:rFonts w:asciiTheme="majorHAnsi" w:hAnsiTheme="majorHAnsi" w:cs="Times Bold"/>
          <w:b/>
          <w:bCs/>
          <w:color w:val="1A1718"/>
        </w:rPr>
        <w:t>measurable</w:t>
      </w:r>
      <w:r w:rsidRPr="000A017F">
        <w:rPr>
          <w:rFonts w:asciiTheme="majorHAnsi" w:hAnsiTheme="majorHAnsi" w:cs="Times Roman"/>
          <w:color w:val="1A1718"/>
        </w:rPr>
        <w:t xml:space="preserve">, tangible </w:t>
      </w:r>
      <w:r>
        <w:rPr>
          <w:rFonts w:asciiTheme="majorHAnsi" w:hAnsiTheme="majorHAnsi" w:cs="Times Roman"/>
          <w:color w:val="1A1718"/>
        </w:rPr>
        <w:t xml:space="preserve">and sustainable </w:t>
      </w:r>
      <w:r w:rsidRPr="000A017F">
        <w:rPr>
          <w:rFonts w:asciiTheme="majorHAnsi" w:hAnsiTheme="majorHAnsi" w:cs="Times Roman"/>
          <w:color w:val="1A1718"/>
        </w:rPr>
        <w:t>results for their organization</w:t>
      </w:r>
      <w:r w:rsidR="00C04268">
        <w:rPr>
          <w:rFonts w:asciiTheme="majorHAnsi" w:hAnsiTheme="majorHAnsi" w:cs="Times Roman"/>
          <w:color w:val="1A1718"/>
        </w:rPr>
        <w:t>.</w:t>
      </w:r>
      <w:r w:rsidRPr="000A017F">
        <w:rPr>
          <w:rFonts w:asciiTheme="majorHAnsi" w:hAnsiTheme="majorHAnsi" w:cs="Times Roman"/>
          <w:color w:val="1A1718"/>
        </w:rPr>
        <w:t xml:space="preserve"> </w:t>
      </w:r>
      <w:r w:rsidRPr="000A017F">
        <w:rPr>
          <w:rFonts w:ascii="MS Gothic" w:eastAsia="MS Gothic" w:hAnsi="MS Gothic" w:cs="MS Gothic" w:hint="eastAsia"/>
          <w:color w:val="1A1718"/>
        </w:rPr>
        <w:t> </w:t>
      </w:r>
    </w:p>
    <w:p w:rsidR="0012347B" w:rsidRDefault="0012347B" w:rsidP="00C04268">
      <w:pPr>
        <w:widowControl w:val="0"/>
        <w:numPr>
          <w:ilvl w:val="0"/>
          <w:numId w:val="12"/>
        </w:numPr>
        <w:tabs>
          <w:tab w:val="left" w:pos="220"/>
          <w:tab w:val="left" w:pos="720"/>
        </w:tabs>
        <w:autoSpaceDE w:val="0"/>
        <w:autoSpaceDN w:val="0"/>
        <w:adjustRightInd w:val="0"/>
        <w:spacing w:after="100" w:line="240" w:lineRule="auto"/>
        <w:ind w:hanging="720"/>
        <w:jc w:val="both"/>
        <w:rPr>
          <w:rFonts w:asciiTheme="majorHAnsi" w:hAnsiTheme="majorHAnsi" w:cs="Times Roman"/>
          <w:color w:val="1A1718"/>
        </w:rPr>
      </w:pPr>
      <w:r>
        <w:rPr>
          <w:rFonts w:asciiTheme="majorHAnsi" w:hAnsiTheme="majorHAnsi" w:cs="Times Roman"/>
          <w:color w:val="1A1718"/>
        </w:rPr>
        <w:t>Is</w:t>
      </w:r>
      <w:r w:rsidRPr="000A017F">
        <w:rPr>
          <w:rFonts w:asciiTheme="majorHAnsi" w:hAnsiTheme="majorHAnsi" w:cs="Times Roman"/>
          <w:color w:val="1A1718"/>
        </w:rPr>
        <w:t xml:space="preserve"> </w:t>
      </w:r>
      <w:r w:rsidRPr="000A017F">
        <w:rPr>
          <w:rFonts w:asciiTheme="majorHAnsi" w:hAnsiTheme="majorHAnsi" w:cs="Times Bold"/>
          <w:b/>
          <w:bCs/>
          <w:color w:val="1A1718"/>
        </w:rPr>
        <w:t xml:space="preserve">transferable </w:t>
      </w:r>
      <w:r w:rsidRPr="000A017F">
        <w:rPr>
          <w:rFonts w:asciiTheme="majorHAnsi" w:hAnsiTheme="majorHAnsi" w:cs="Times Roman"/>
          <w:color w:val="1A1718"/>
        </w:rPr>
        <w:t>to other organizations</w:t>
      </w:r>
      <w:r w:rsidR="00C04268">
        <w:rPr>
          <w:rFonts w:asciiTheme="majorHAnsi" w:hAnsiTheme="majorHAnsi" w:cs="Times Roman"/>
          <w:color w:val="1A1718"/>
        </w:rPr>
        <w:t>.</w:t>
      </w:r>
      <w:r w:rsidRPr="000A017F">
        <w:rPr>
          <w:rFonts w:ascii="MS Gothic" w:eastAsia="MS Gothic" w:hAnsi="MS Gothic" w:cs="MS Gothic" w:hint="eastAsia"/>
          <w:color w:val="1A1718"/>
        </w:rPr>
        <w:t> </w:t>
      </w:r>
    </w:p>
    <w:p w:rsidR="0012347B" w:rsidRPr="00E37CDA" w:rsidRDefault="00F96690" w:rsidP="0062619D">
      <w:pPr>
        <w:widowControl w:val="0"/>
        <w:tabs>
          <w:tab w:val="left" w:pos="220"/>
          <w:tab w:val="left" w:pos="720"/>
        </w:tabs>
        <w:autoSpaceDE w:val="0"/>
        <w:autoSpaceDN w:val="0"/>
        <w:adjustRightInd w:val="0"/>
        <w:spacing w:after="266" w:line="240" w:lineRule="auto"/>
        <w:ind w:right="353"/>
        <w:jc w:val="both"/>
        <w:rPr>
          <w:rFonts w:asciiTheme="majorHAnsi" w:hAnsiTheme="majorHAnsi" w:cs="Times Roman"/>
        </w:rPr>
      </w:pPr>
      <w:r>
        <w:rPr>
          <w:rFonts w:asciiTheme="majorHAnsi" w:hAnsiTheme="majorHAnsi" w:cs="Times Roman"/>
        </w:rPr>
        <w:t>We</w:t>
      </w:r>
      <w:r w:rsidR="0012347B">
        <w:rPr>
          <w:rFonts w:asciiTheme="majorHAnsi" w:hAnsiTheme="majorHAnsi" w:cs="Times Roman"/>
        </w:rPr>
        <w:t xml:space="preserve"> </w:t>
      </w:r>
      <w:r w:rsidR="00D64E8B">
        <w:rPr>
          <w:rFonts w:asciiTheme="majorHAnsi" w:hAnsiTheme="majorHAnsi" w:cs="Times Roman"/>
        </w:rPr>
        <w:t>seek</w:t>
      </w:r>
      <w:r w:rsidR="0012347B" w:rsidRPr="00E37CDA">
        <w:rPr>
          <w:rFonts w:asciiTheme="majorHAnsi" w:hAnsiTheme="majorHAnsi" w:cs="Times Roman"/>
        </w:rPr>
        <w:t xml:space="preserve"> entries that describe new approaches for managing uncertainty effectively, which inclu</w:t>
      </w:r>
      <w:r w:rsidR="00C04268">
        <w:rPr>
          <w:rFonts w:asciiTheme="majorHAnsi" w:hAnsiTheme="majorHAnsi" w:cs="Times Roman"/>
        </w:rPr>
        <w:t>des risk and opportunity linked</w:t>
      </w:r>
      <w:r w:rsidR="0012347B" w:rsidRPr="00E37CDA">
        <w:rPr>
          <w:rFonts w:asciiTheme="majorHAnsi" w:hAnsiTheme="majorHAnsi" w:cs="Times Roman"/>
        </w:rPr>
        <w:t xml:space="preserve"> with strategy and performance. </w:t>
      </w:r>
      <w:r w:rsidR="00696634">
        <w:rPr>
          <w:rFonts w:asciiTheme="majorHAnsi" w:hAnsiTheme="majorHAnsi" w:cs="Times Roman"/>
        </w:rPr>
        <w:t xml:space="preserve">We invite you to </w:t>
      </w:r>
      <w:r w:rsidR="002B251C">
        <w:rPr>
          <w:rFonts w:asciiTheme="majorHAnsi" w:hAnsiTheme="majorHAnsi" w:cs="Times Roman"/>
        </w:rPr>
        <w:t>describe</w:t>
      </w:r>
      <w:r w:rsidR="0012347B" w:rsidRPr="00E37CDA">
        <w:rPr>
          <w:rFonts w:asciiTheme="majorHAnsi" w:hAnsiTheme="majorHAnsi" w:cs="Times Roman"/>
        </w:rPr>
        <w:t xml:space="preserve"> your ERM program</w:t>
      </w:r>
      <w:r w:rsidR="002B251C">
        <w:rPr>
          <w:rFonts w:asciiTheme="majorHAnsi" w:hAnsiTheme="majorHAnsi" w:cs="Times Roman"/>
        </w:rPr>
        <w:t>,</w:t>
      </w:r>
      <w:r w:rsidR="0012347B" w:rsidRPr="00E37CDA">
        <w:rPr>
          <w:rFonts w:asciiTheme="majorHAnsi" w:hAnsiTheme="majorHAnsi" w:cs="Times Roman"/>
        </w:rPr>
        <w:t xml:space="preserve"> and </w:t>
      </w:r>
      <w:r w:rsidR="002B251C">
        <w:rPr>
          <w:rFonts w:asciiTheme="majorHAnsi" w:hAnsiTheme="majorHAnsi" w:cs="Times Roman"/>
        </w:rPr>
        <w:t xml:space="preserve">highlight </w:t>
      </w:r>
      <w:r w:rsidR="0012347B" w:rsidRPr="00E37CDA">
        <w:rPr>
          <w:rFonts w:asciiTheme="majorHAnsi" w:hAnsiTheme="majorHAnsi" w:cs="Times Roman"/>
        </w:rPr>
        <w:t>how it is enabling leadership to manage an evolving risk and opportunity landscape</w:t>
      </w:r>
      <w:r w:rsidR="00C04268">
        <w:rPr>
          <w:rFonts w:asciiTheme="majorHAnsi" w:hAnsiTheme="majorHAnsi" w:cs="Times Roman"/>
        </w:rPr>
        <w:t xml:space="preserve"> in</w:t>
      </w:r>
      <w:r w:rsidR="0012347B" w:rsidRPr="00E37CDA">
        <w:rPr>
          <w:rFonts w:asciiTheme="majorHAnsi" w:hAnsiTheme="majorHAnsi" w:cs="Times Roman"/>
        </w:rPr>
        <w:t xml:space="preserve"> achiev</w:t>
      </w:r>
      <w:r w:rsidR="00C04268">
        <w:rPr>
          <w:rFonts w:asciiTheme="majorHAnsi" w:hAnsiTheme="majorHAnsi" w:cs="Times Roman"/>
        </w:rPr>
        <w:t>ing</w:t>
      </w:r>
      <w:r w:rsidR="0012347B" w:rsidRPr="00E37CDA">
        <w:rPr>
          <w:rFonts w:asciiTheme="majorHAnsi" w:hAnsiTheme="majorHAnsi" w:cs="Times Roman"/>
        </w:rPr>
        <w:t xml:space="preserve"> </w:t>
      </w:r>
      <w:r w:rsidR="0012347B">
        <w:rPr>
          <w:rFonts w:asciiTheme="majorHAnsi" w:hAnsiTheme="majorHAnsi" w:cs="Times Roman"/>
        </w:rPr>
        <w:t xml:space="preserve">the </w:t>
      </w:r>
      <w:r w:rsidR="0012347B" w:rsidRPr="00E37CDA">
        <w:rPr>
          <w:rFonts w:asciiTheme="majorHAnsi" w:hAnsiTheme="majorHAnsi" w:cs="Times Roman"/>
        </w:rPr>
        <w:t xml:space="preserve">objectives desired by your organization. </w:t>
      </w:r>
    </w:p>
    <w:p w:rsidR="00A85321" w:rsidRPr="009962BB" w:rsidRDefault="00A85321" w:rsidP="00A85321">
      <w:pPr>
        <w:widowControl w:val="0"/>
        <w:autoSpaceDE w:val="0"/>
        <w:autoSpaceDN w:val="0"/>
        <w:adjustRightInd w:val="0"/>
        <w:spacing w:after="240" w:line="480" w:lineRule="atLeast"/>
        <w:jc w:val="both"/>
        <w:rPr>
          <w:rFonts w:asciiTheme="majorHAnsi" w:hAnsiTheme="majorHAnsi" w:cs="Times Roman"/>
          <w:b/>
          <w:color w:val="2E74B5" w:themeColor="accent1" w:themeShade="BF"/>
          <w:sz w:val="28"/>
          <w:szCs w:val="28"/>
        </w:rPr>
      </w:pPr>
      <w:r>
        <w:rPr>
          <w:rFonts w:asciiTheme="majorHAnsi" w:hAnsiTheme="majorHAnsi" w:cs="Helvetica"/>
          <w:b/>
          <w:color w:val="2E74B5" w:themeColor="accent1" w:themeShade="BF"/>
          <w:sz w:val="28"/>
          <w:szCs w:val="28"/>
        </w:rPr>
        <w:t>AWARD PROCESS</w:t>
      </w:r>
      <w:r w:rsidRPr="009962BB">
        <w:rPr>
          <w:rFonts w:asciiTheme="majorHAnsi" w:hAnsiTheme="majorHAnsi" w:cs="Helvetica"/>
          <w:b/>
          <w:color w:val="2E74B5" w:themeColor="accent1" w:themeShade="BF"/>
          <w:sz w:val="28"/>
          <w:szCs w:val="28"/>
        </w:rPr>
        <w:t xml:space="preserve"> </w:t>
      </w:r>
    </w:p>
    <w:p w:rsidR="00C00208" w:rsidRPr="00D64E8B" w:rsidRDefault="00C00208" w:rsidP="0062619D">
      <w:pPr>
        <w:numPr>
          <w:ilvl w:val="0"/>
          <w:numId w:val="10"/>
        </w:numPr>
        <w:spacing w:after="0" w:line="240" w:lineRule="auto"/>
        <w:ind w:right="623"/>
        <w:rPr>
          <w:sz w:val="21"/>
          <w:szCs w:val="21"/>
        </w:rPr>
      </w:pPr>
      <w:r w:rsidRPr="00D64E8B">
        <w:rPr>
          <w:sz w:val="21"/>
          <w:szCs w:val="21"/>
        </w:rPr>
        <w:t xml:space="preserve">Please complete the </w:t>
      </w:r>
      <w:r w:rsidR="00016949" w:rsidRPr="00D64E8B">
        <w:rPr>
          <w:sz w:val="21"/>
          <w:szCs w:val="21"/>
        </w:rPr>
        <w:t xml:space="preserve">official </w:t>
      </w:r>
      <w:r w:rsidRPr="00D64E8B">
        <w:rPr>
          <w:sz w:val="21"/>
          <w:szCs w:val="21"/>
        </w:rPr>
        <w:t xml:space="preserve">form, save to PDF format. Note: </w:t>
      </w:r>
      <w:r w:rsidRPr="00D64E8B">
        <w:rPr>
          <w:b/>
          <w:i/>
          <w:sz w:val="21"/>
          <w:szCs w:val="21"/>
        </w:rPr>
        <w:t xml:space="preserve">electronic file size cannot exceed </w:t>
      </w:r>
      <w:r w:rsidR="00EF45D4" w:rsidRPr="00D64E8B">
        <w:rPr>
          <w:b/>
          <w:i/>
          <w:sz w:val="21"/>
          <w:szCs w:val="21"/>
        </w:rPr>
        <w:t>9</w:t>
      </w:r>
      <w:r w:rsidRPr="00D64E8B">
        <w:rPr>
          <w:b/>
          <w:i/>
          <w:sz w:val="21"/>
          <w:szCs w:val="21"/>
        </w:rPr>
        <w:t>MB</w:t>
      </w:r>
      <w:r w:rsidRPr="00D64E8B">
        <w:rPr>
          <w:sz w:val="21"/>
          <w:szCs w:val="21"/>
        </w:rPr>
        <w:t>.</w:t>
      </w:r>
    </w:p>
    <w:p w:rsidR="00C00208" w:rsidRPr="00D64E8B" w:rsidRDefault="00C00208" w:rsidP="0062619D">
      <w:pPr>
        <w:numPr>
          <w:ilvl w:val="0"/>
          <w:numId w:val="10"/>
        </w:numPr>
        <w:spacing w:after="0" w:line="240" w:lineRule="auto"/>
        <w:ind w:right="623"/>
        <w:rPr>
          <w:sz w:val="21"/>
          <w:szCs w:val="21"/>
        </w:rPr>
      </w:pPr>
      <w:r w:rsidRPr="00D64E8B">
        <w:rPr>
          <w:sz w:val="21"/>
          <w:szCs w:val="21"/>
        </w:rPr>
        <w:t xml:space="preserve">Submit </w:t>
      </w:r>
      <w:r w:rsidR="004062A7" w:rsidRPr="00D64E8B">
        <w:rPr>
          <w:sz w:val="21"/>
          <w:szCs w:val="21"/>
        </w:rPr>
        <w:t>entry</w:t>
      </w:r>
      <w:r w:rsidRPr="00D64E8B">
        <w:rPr>
          <w:sz w:val="21"/>
          <w:szCs w:val="21"/>
        </w:rPr>
        <w:t xml:space="preserve"> </w:t>
      </w:r>
      <w:r w:rsidR="004062A7" w:rsidRPr="00D64E8B">
        <w:rPr>
          <w:sz w:val="21"/>
          <w:szCs w:val="21"/>
        </w:rPr>
        <w:t>on or before</w:t>
      </w:r>
      <w:r w:rsidRPr="00D64E8B">
        <w:rPr>
          <w:sz w:val="21"/>
          <w:szCs w:val="21"/>
        </w:rPr>
        <w:t xml:space="preserve"> </w:t>
      </w:r>
      <w:r w:rsidRPr="00D64E8B">
        <w:rPr>
          <w:b/>
          <w:sz w:val="21"/>
          <w:szCs w:val="21"/>
        </w:rPr>
        <w:t xml:space="preserve">August </w:t>
      </w:r>
      <w:r w:rsidR="00BB5B5C" w:rsidRPr="00D64E8B">
        <w:rPr>
          <w:b/>
          <w:sz w:val="21"/>
          <w:szCs w:val="21"/>
        </w:rPr>
        <w:t>21 2020</w:t>
      </w:r>
      <w:r w:rsidRPr="00D64E8B">
        <w:rPr>
          <w:b/>
          <w:sz w:val="21"/>
          <w:szCs w:val="21"/>
        </w:rPr>
        <w:t xml:space="preserve"> </w:t>
      </w:r>
      <w:r w:rsidRPr="00D64E8B">
        <w:rPr>
          <w:sz w:val="21"/>
          <w:szCs w:val="21"/>
        </w:rPr>
        <w:t xml:space="preserve">by emailing </w:t>
      </w:r>
      <w:r w:rsidR="004062A7" w:rsidRPr="00D64E8B">
        <w:rPr>
          <w:sz w:val="21"/>
          <w:szCs w:val="21"/>
        </w:rPr>
        <w:t xml:space="preserve">the completed official nomination form </w:t>
      </w:r>
      <w:r w:rsidRPr="00D64E8B">
        <w:rPr>
          <w:b/>
          <w:sz w:val="21"/>
          <w:szCs w:val="21"/>
        </w:rPr>
        <w:t xml:space="preserve">to </w:t>
      </w:r>
      <w:hyperlink r:id="rId10" w:history="1">
        <w:r w:rsidRPr="00D64E8B">
          <w:rPr>
            <w:rStyle w:val="Hyperlink"/>
            <w:b/>
            <w:sz w:val="21"/>
            <w:szCs w:val="21"/>
          </w:rPr>
          <w:t>ERMaward@RIMS.org</w:t>
        </w:r>
      </w:hyperlink>
    </w:p>
    <w:p w:rsidR="00A85321" w:rsidRPr="00D64E8B" w:rsidRDefault="00C00208" w:rsidP="0062619D">
      <w:pPr>
        <w:numPr>
          <w:ilvl w:val="0"/>
          <w:numId w:val="10"/>
        </w:numPr>
        <w:spacing w:after="0" w:line="240" w:lineRule="auto"/>
        <w:ind w:right="623"/>
        <w:rPr>
          <w:sz w:val="21"/>
          <w:szCs w:val="21"/>
        </w:rPr>
      </w:pPr>
      <w:r w:rsidRPr="00D64E8B">
        <w:rPr>
          <w:sz w:val="21"/>
          <w:szCs w:val="21"/>
        </w:rPr>
        <w:t>An independent judging panel will review the entries</w:t>
      </w:r>
      <w:r w:rsidR="00A85321" w:rsidRPr="00D64E8B">
        <w:rPr>
          <w:sz w:val="21"/>
          <w:szCs w:val="21"/>
        </w:rPr>
        <w:t xml:space="preserve"> </w:t>
      </w:r>
      <w:r w:rsidR="00696634" w:rsidRPr="00D64E8B">
        <w:rPr>
          <w:sz w:val="21"/>
          <w:szCs w:val="21"/>
        </w:rPr>
        <w:t>to select an overall winner</w:t>
      </w:r>
      <w:r w:rsidR="007630A5" w:rsidRPr="00D64E8B">
        <w:rPr>
          <w:sz w:val="21"/>
          <w:szCs w:val="21"/>
        </w:rPr>
        <w:t xml:space="preserve"> or winners</w:t>
      </w:r>
      <w:r w:rsidR="00DF64E2" w:rsidRPr="00D64E8B">
        <w:rPr>
          <w:sz w:val="21"/>
          <w:szCs w:val="21"/>
        </w:rPr>
        <w:t>, if any</w:t>
      </w:r>
      <w:r w:rsidR="00A85321" w:rsidRPr="00D64E8B">
        <w:rPr>
          <w:sz w:val="21"/>
          <w:szCs w:val="21"/>
        </w:rPr>
        <w:t>.</w:t>
      </w:r>
    </w:p>
    <w:p w:rsidR="00A85321" w:rsidRPr="00D64E8B" w:rsidRDefault="00C00208" w:rsidP="0062619D">
      <w:pPr>
        <w:numPr>
          <w:ilvl w:val="0"/>
          <w:numId w:val="10"/>
        </w:numPr>
        <w:spacing w:after="0" w:line="240" w:lineRule="auto"/>
        <w:ind w:right="623"/>
        <w:rPr>
          <w:sz w:val="21"/>
          <w:szCs w:val="21"/>
        </w:rPr>
      </w:pPr>
      <w:r w:rsidRPr="00D64E8B">
        <w:rPr>
          <w:sz w:val="21"/>
          <w:szCs w:val="21"/>
        </w:rPr>
        <w:t>The judging panel may require additional information or a Question &amp; Answer session with the ERM</w:t>
      </w:r>
      <w:r w:rsidR="006F6676" w:rsidRPr="00D64E8B">
        <w:rPr>
          <w:sz w:val="21"/>
          <w:szCs w:val="21"/>
        </w:rPr>
        <w:t xml:space="preserve"> lead to clarify items on an</w:t>
      </w:r>
      <w:r w:rsidRPr="00D64E8B">
        <w:rPr>
          <w:sz w:val="21"/>
          <w:szCs w:val="21"/>
        </w:rPr>
        <w:t xml:space="preserve"> entry</w:t>
      </w:r>
      <w:r w:rsidR="00A85321" w:rsidRPr="00D64E8B">
        <w:rPr>
          <w:sz w:val="21"/>
          <w:szCs w:val="21"/>
        </w:rPr>
        <w:t>. Responses are due within the time noted in the request.</w:t>
      </w:r>
    </w:p>
    <w:p w:rsidR="00696634" w:rsidRPr="00D64E8B" w:rsidRDefault="00696634" w:rsidP="0062619D">
      <w:pPr>
        <w:numPr>
          <w:ilvl w:val="0"/>
          <w:numId w:val="10"/>
        </w:numPr>
        <w:spacing w:after="0" w:line="240" w:lineRule="auto"/>
        <w:ind w:right="623"/>
        <w:rPr>
          <w:sz w:val="21"/>
          <w:szCs w:val="21"/>
        </w:rPr>
      </w:pPr>
      <w:r w:rsidRPr="00D64E8B">
        <w:rPr>
          <w:sz w:val="21"/>
          <w:szCs w:val="21"/>
        </w:rPr>
        <w:t>The panel’s decisions will be final, including whether entries are eligible and, at the panel’s discretion, whether honorable mention or sector awards are given.</w:t>
      </w:r>
    </w:p>
    <w:p w:rsidR="00A85321" w:rsidRPr="00D64E8B" w:rsidRDefault="002B251C" w:rsidP="0062619D">
      <w:pPr>
        <w:numPr>
          <w:ilvl w:val="0"/>
          <w:numId w:val="10"/>
        </w:numPr>
        <w:spacing w:after="0" w:line="240" w:lineRule="auto"/>
        <w:ind w:right="623"/>
        <w:rPr>
          <w:sz w:val="21"/>
          <w:szCs w:val="21"/>
        </w:rPr>
      </w:pPr>
      <w:r w:rsidRPr="00D64E8B">
        <w:rPr>
          <w:sz w:val="21"/>
          <w:szCs w:val="21"/>
        </w:rPr>
        <w:t>RIMS will contact w</w:t>
      </w:r>
      <w:r w:rsidR="00A85321" w:rsidRPr="00D64E8B">
        <w:rPr>
          <w:sz w:val="21"/>
          <w:szCs w:val="21"/>
        </w:rPr>
        <w:t xml:space="preserve">inner(s) no later than October </w:t>
      </w:r>
      <w:r w:rsidR="00696634" w:rsidRPr="00D64E8B">
        <w:rPr>
          <w:sz w:val="21"/>
          <w:szCs w:val="21"/>
        </w:rPr>
        <w:t>1</w:t>
      </w:r>
      <w:r w:rsidR="00A85321" w:rsidRPr="00D64E8B">
        <w:rPr>
          <w:sz w:val="21"/>
          <w:szCs w:val="21"/>
        </w:rPr>
        <w:t>, 20</w:t>
      </w:r>
      <w:r w:rsidR="00BB5B5C" w:rsidRPr="00D64E8B">
        <w:rPr>
          <w:sz w:val="21"/>
          <w:szCs w:val="21"/>
        </w:rPr>
        <w:t>20</w:t>
      </w:r>
      <w:r w:rsidR="00696634" w:rsidRPr="00D64E8B">
        <w:rPr>
          <w:sz w:val="21"/>
          <w:szCs w:val="21"/>
        </w:rPr>
        <w:t xml:space="preserve"> and invite</w:t>
      </w:r>
      <w:r w:rsidRPr="00D64E8B">
        <w:rPr>
          <w:sz w:val="21"/>
          <w:szCs w:val="21"/>
        </w:rPr>
        <w:t xml:space="preserve"> the ERM leader</w:t>
      </w:r>
      <w:r w:rsidR="00696634" w:rsidRPr="00D64E8B">
        <w:rPr>
          <w:sz w:val="21"/>
          <w:szCs w:val="21"/>
        </w:rPr>
        <w:t xml:space="preserve"> </w:t>
      </w:r>
      <w:r w:rsidRPr="00D64E8B">
        <w:rPr>
          <w:sz w:val="21"/>
          <w:szCs w:val="21"/>
        </w:rPr>
        <w:t xml:space="preserve">(or member of the winning organization’s leadership team) </w:t>
      </w:r>
      <w:r w:rsidR="003E6C78" w:rsidRPr="00D64E8B">
        <w:rPr>
          <w:sz w:val="21"/>
          <w:szCs w:val="21"/>
        </w:rPr>
        <w:t>to accept its</w:t>
      </w:r>
      <w:r w:rsidR="00696634" w:rsidRPr="00D64E8B">
        <w:rPr>
          <w:sz w:val="21"/>
          <w:szCs w:val="21"/>
        </w:rPr>
        <w:t xml:space="preserve"> award at the RIMS ERM </w:t>
      </w:r>
      <w:r w:rsidR="00A85321" w:rsidRPr="00D64E8B">
        <w:rPr>
          <w:sz w:val="21"/>
          <w:szCs w:val="21"/>
        </w:rPr>
        <w:t>Conference 20</w:t>
      </w:r>
      <w:r w:rsidR="00BB5B5C" w:rsidRPr="00D64E8B">
        <w:rPr>
          <w:sz w:val="21"/>
          <w:szCs w:val="21"/>
        </w:rPr>
        <w:t>20</w:t>
      </w:r>
      <w:r w:rsidR="00A85321" w:rsidRPr="00D64E8B">
        <w:rPr>
          <w:sz w:val="21"/>
          <w:szCs w:val="21"/>
        </w:rPr>
        <w:t xml:space="preserve"> on </w:t>
      </w:r>
      <w:r w:rsidR="00BB5B5C" w:rsidRPr="00D64E8B">
        <w:rPr>
          <w:sz w:val="21"/>
          <w:szCs w:val="21"/>
        </w:rPr>
        <w:t>Wed</w:t>
      </w:r>
      <w:r w:rsidR="00E372F8" w:rsidRPr="00D64E8B">
        <w:rPr>
          <w:sz w:val="21"/>
          <w:szCs w:val="21"/>
        </w:rPr>
        <w:t>ne</w:t>
      </w:r>
      <w:r w:rsidR="00A85321" w:rsidRPr="00D64E8B">
        <w:rPr>
          <w:sz w:val="21"/>
          <w:szCs w:val="21"/>
        </w:rPr>
        <w:t xml:space="preserve">sday, November </w:t>
      </w:r>
      <w:r w:rsidR="00E372F8" w:rsidRPr="00D64E8B">
        <w:rPr>
          <w:sz w:val="21"/>
          <w:szCs w:val="21"/>
        </w:rPr>
        <w:t>5</w:t>
      </w:r>
      <w:r w:rsidR="00A85321" w:rsidRPr="00D64E8B">
        <w:rPr>
          <w:sz w:val="21"/>
          <w:szCs w:val="21"/>
        </w:rPr>
        <w:t>, 20</w:t>
      </w:r>
      <w:r w:rsidR="00BB5B5C" w:rsidRPr="00D64E8B">
        <w:rPr>
          <w:sz w:val="21"/>
          <w:szCs w:val="21"/>
        </w:rPr>
        <w:t>20</w:t>
      </w:r>
      <w:r w:rsidR="00A85321" w:rsidRPr="00D64E8B">
        <w:rPr>
          <w:sz w:val="21"/>
          <w:szCs w:val="21"/>
        </w:rPr>
        <w:t xml:space="preserve">. Winner(s) will receive one complimentary registration for the entire RIMS ERM Conference. </w:t>
      </w:r>
      <w:r w:rsidR="00A85321" w:rsidRPr="00D64E8B">
        <w:rPr>
          <w:i/>
          <w:sz w:val="21"/>
          <w:szCs w:val="21"/>
        </w:rPr>
        <w:t>Attendance at the ERM Conference is not a condition for winning the award.</w:t>
      </w:r>
    </w:p>
    <w:p w:rsidR="00A85321" w:rsidRPr="00D64E8B" w:rsidRDefault="00A85321" w:rsidP="0062619D">
      <w:pPr>
        <w:numPr>
          <w:ilvl w:val="0"/>
          <w:numId w:val="10"/>
        </w:numPr>
        <w:spacing w:after="0" w:line="240" w:lineRule="auto"/>
        <w:ind w:right="623"/>
        <w:rPr>
          <w:sz w:val="21"/>
          <w:szCs w:val="21"/>
        </w:rPr>
      </w:pPr>
      <w:r w:rsidRPr="00D64E8B">
        <w:rPr>
          <w:sz w:val="21"/>
          <w:szCs w:val="21"/>
        </w:rPr>
        <w:t xml:space="preserve">Direct any questions to </w:t>
      </w:r>
      <w:hyperlink r:id="rId11" w:history="1">
        <w:r w:rsidRPr="00D64E8B">
          <w:rPr>
            <w:rStyle w:val="Hyperlink"/>
            <w:sz w:val="21"/>
            <w:szCs w:val="21"/>
          </w:rPr>
          <w:t>ERMaward@RIMS.org</w:t>
        </w:r>
      </w:hyperlink>
      <w:r w:rsidRPr="00D64E8B">
        <w:rPr>
          <w:sz w:val="21"/>
          <w:szCs w:val="21"/>
        </w:rPr>
        <w:t>.</w:t>
      </w:r>
    </w:p>
    <w:p w:rsidR="00A85321" w:rsidRPr="00A85321" w:rsidRDefault="00A85321" w:rsidP="00A85321">
      <w:pPr>
        <w:spacing w:after="0" w:line="240" w:lineRule="auto"/>
      </w:pPr>
    </w:p>
    <w:p w:rsidR="00A85321" w:rsidRDefault="00A85321" w:rsidP="00BB5B5C">
      <w:pPr>
        <w:spacing w:after="0" w:line="240" w:lineRule="auto"/>
        <w:jc w:val="center"/>
      </w:pPr>
    </w:p>
    <w:p w:rsidR="002B251C" w:rsidRDefault="002B251C" w:rsidP="002B251C">
      <w:pPr>
        <w:jc w:val="center"/>
        <w:rPr>
          <w:rFonts w:ascii="Arial Rounded MT Bold" w:hAnsi="Arial Rounded MT Bold"/>
          <w:b/>
          <w:sz w:val="28"/>
        </w:rPr>
      </w:pPr>
      <w:r w:rsidRPr="002B251C">
        <w:rPr>
          <w:rFonts w:ascii="Arial Rounded MT Bold" w:hAnsi="Arial Rounded MT Bold"/>
          <w:b/>
          <w:sz w:val="28"/>
        </w:rPr>
        <w:t xml:space="preserve"> </w:t>
      </w:r>
      <w:r>
        <w:rPr>
          <w:rFonts w:ascii="Arial Rounded MT Bold" w:hAnsi="Arial Rounded MT Bold"/>
          <w:b/>
          <w:sz w:val="28"/>
        </w:rPr>
        <w:t>RIMS 20</w:t>
      </w:r>
      <w:r w:rsidR="00BB5B5C">
        <w:rPr>
          <w:rFonts w:ascii="Arial Rounded MT Bold" w:hAnsi="Arial Rounded MT Bold"/>
          <w:b/>
          <w:sz w:val="28"/>
        </w:rPr>
        <w:t>20</w:t>
      </w:r>
      <w:r>
        <w:rPr>
          <w:rFonts w:ascii="Arial Rounded MT Bold" w:hAnsi="Arial Rounded MT Bold"/>
          <w:b/>
          <w:sz w:val="28"/>
        </w:rPr>
        <w:t xml:space="preserve"> Global ERM Award of Distinction</w:t>
      </w:r>
    </w:p>
    <w:p w:rsidR="002B251C" w:rsidRDefault="002B251C" w:rsidP="002B251C">
      <w:pPr>
        <w:jc w:val="center"/>
      </w:pPr>
      <w:r>
        <w:t xml:space="preserve">Official Nomination Form </w:t>
      </w:r>
    </w:p>
    <w:tbl>
      <w:tblPr>
        <w:tblStyle w:val="TableGrid"/>
        <w:tblW w:w="0" w:type="auto"/>
        <w:tblInd w:w="85" w:type="dxa"/>
        <w:tblLook w:val="04A0" w:firstRow="1" w:lastRow="0" w:firstColumn="1" w:lastColumn="0" w:noHBand="0" w:noVBand="1"/>
      </w:tblPr>
      <w:tblGrid>
        <w:gridCol w:w="11238"/>
      </w:tblGrid>
      <w:tr w:rsidR="007B769B" w:rsidTr="007B769B">
        <w:trPr>
          <w:trHeight w:val="332"/>
        </w:trPr>
        <w:tc>
          <w:tcPr>
            <w:tcW w:w="11238" w:type="dxa"/>
            <w:vAlign w:val="center"/>
          </w:tcPr>
          <w:p w:rsidR="007B769B" w:rsidRPr="007B769B" w:rsidRDefault="007B769B" w:rsidP="007B769B">
            <w:pPr>
              <w:ind w:right="450"/>
            </w:pPr>
            <w:r w:rsidRPr="007B769B">
              <w:rPr>
                <w:b/>
              </w:rPr>
              <w:t>Date of Submission:</w:t>
            </w:r>
          </w:p>
        </w:tc>
      </w:tr>
    </w:tbl>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30"/>
        <w:gridCol w:w="3600"/>
      </w:tblGrid>
      <w:tr w:rsidR="00B54216" w:rsidTr="005A0C20">
        <w:tc>
          <w:tcPr>
            <w:tcW w:w="11227" w:type="dxa"/>
            <w:gridSpan w:val="3"/>
            <w:shd w:val="clear" w:color="auto" w:fill="auto"/>
          </w:tcPr>
          <w:p w:rsidR="00B54216" w:rsidRPr="007B769B" w:rsidRDefault="00A12CA3">
            <w:pPr>
              <w:spacing w:after="0" w:line="240" w:lineRule="auto"/>
              <w:ind w:right="450"/>
              <w:rPr>
                <w:b/>
              </w:rPr>
            </w:pPr>
            <w:r w:rsidRPr="007B769B">
              <w:rPr>
                <w:b/>
              </w:rPr>
              <w:t>Organization</w:t>
            </w:r>
            <w:r w:rsidR="00366E0E" w:rsidRPr="007B769B">
              <w:rPr>
                <w:b/>
              </w:rPr>
              <w:t xml:space="preserve"> Being Nominated</w:t>
            </w:r>
            <w:r w:rsidRPr="007B769B">
              <w:rPr>
                <w:b/>
              </w:rPr>
              <w:t>:</w:t>
            </w:r>
          </w:p>
        </w:tc>
      </w:tr>
      <w:tr w:rsidR="00B54216" w:rsidTr="005A0C20">
        <w:tc>
          <w:tcPr>
            <w:tcW w:w="11227" w:type="dxa"/>
            <w:gridSpan w:val="3"/>
            <w:shd w:val="clear" w:color="auto" w:fill="auto"/>
          </w:tcPr>
          <w:p w:rsidR="00B54216" w:rsidRDefault="00D034BD">
            <w:pPr>
              <w:spacing w:after="0" w:line="240" w:lineRule="auto"/>
              <w:ind w:right="450"/>
            </w:pPr>
            <w:r>
              <w:t xml:space="preserve">HQ </w:t>
            </w:r>
            <w:r w:rsidR="00A12CA3">
              <w:t>Address:</w:t>
            </w:r>
          </w:p>
        </w:tc>
      </w:tr>
      <w:tr w:rsidR="00B54216" w:rsidTr="005A0C20">
        <w:tc>
          <w:tcPr>
            <w:tcW w:w="11227" w:type="dxa"/>
            <w:gridSpan w:val="3"/>
            <w:shd w:val="clear" w:color="auto" w:fill="auto"/>
          </w:tcPr>
          <w:p w:rsidR="00B54216" w:rsidRDefault="00A12CA3">
            <w:pPr>
              <w:spacing w:after="0" w:line="240" w:lineRule="auto"/>
              <w:ind w:right="450"/>
            </w:pPr>
            <w:r>
              <w:t>City, State</w:t>
            </w:r>
            <w:r w:rsidR="0012347B">
              <w:t xml:space="preserve"> (or province)</w:t>
            </w:r>
            <w:r>
              <w:t>, Country, Postal Code:</w:t>
            </w:r>
          </w:p>
        </w:tc>
      </w:tr>
      <w:tr w:rsidR="00C04268" w:rsidTr="005A0C20">
        <w:tc>
          <w:tcPr>
            <w:tcW w:w="11227" w:type="dxa"/>
            <w:gridSpan w:val="3"/>
            <w:shd w:val="clear" w:color="auto" w:fill="auto"/>
          </w:tcPr>
          <w:p w:rsidR="00C04268" w:rsidRDefault="00C04268" w:rsidP="00A85321">
            <w:pPr>
              <w:spacing w:after="0" w:line="240" w:lineRule="auto"/>
              <w:ind w:right="450"/>
            </w:pPr>
            <w:r>
              <w:t>Organization Type (</w:t>
            </w:r>
            <w:r w:rsidR="00A85321">
              <w:t>privately held, publicly held, government entity, nonprofit)</w:t>
            </w:r>
          </w:p>
        </w:tc>
      </w:tr>
      <w:tr w:rsidR="00A85321" w:rsidTr="005A0C20">
        <w:tc>
          <w:tcPr>
            <w:tcW w:w="3397" w:type="dxa"/>
            <w:shd w:val="clear" w:color="auto" w:fill="auto"/>
          </w:tcPr>
          <w:p w:rsidR="00A85321" w:rsidRDefault="00A85321" w:rsidP="00A85321">
            <w:pPr>
              <w:spacing w:after="0" w:line="240" w:lineRule="auto"/>
              <w:ind w:right="450"/>
            </w:pPr>
            <w:r>
              <w:t>Annual Revenue (USD):</w:t>
            </w:r>
          </w:p>
        </w:tc>
        <w:tc>
          <w:tcPr>
            <w:tcW w:w="4230" w:type="dxa"/>
            <w:shd w:val="clear" w:color="auto" w:fill="auto"/>
          </w:tcPr>
          <w:p w:rsidR="00A85321" w:rsidRDefault="00A85321" w:rsidP="00A85321">
            <w:pPr>
              <w:spacing w:after="0" w:line="240" w:lineRule="auto"/>
              <w:ind w:right="450"/>
            </w:pPr>
            <w:r>
              <w:t>Total Number of Employees:</w:t>
            </w:r>
          </w:p>
        </w:tc>
        <w:tc>
          <w:tcPr>
            <w:tcW w:w="3600" w:type="dxa"/>
            <w:shd w:val="clear" w:color="auto" w:fill="auto"/>
          </w:tcPr>
          <w:p w:rsidR="00A85321" w:rsidRDefault="00A85321" w:rsidP="00A85321">
            <w:pPr>
              <w:spacing w:after="0" w:line="240" w:lineRule="auto"/>
              <w:ind w:right="450"/>
            </w:pPr>
            <w:r>
              <w:t>Year Founded:</w:t>
            </w:r>
          </w:p>
        </w:tc>
      </w:tr>
    </w:tbl>
    <w:p w:rsidR="00A85321" w:rsidRDefault="0012347B" w:rsidP="00A85321">
      <w:pPr>
        <w:spacing w:line="240" w:lineRule="auto"/>
        <w:ind w:right="450"/>
      </w:pPr>
      <w:r>
        <w:br/>
      </w:r>
      <w:r w:rsidR="00A85321">
        <w:t>Submission completed by:</w:t>
      </w:r>
      <w:r w:rsidR="00A85321">
        <w:tab/>
      </w:r>
    </w:p>
    <w:tbl>
      <w:tblPr>
        <w:tblW w:w="11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870"/>
        <w:gridCol w:w="2340"/>
        <w:gridCol w:w="2390"/>
      </w:tblGrid>
      <w:tr w:rsidR="00A85321" w:rsidTr="00913835">
        <w:tc>
          <w:tcPr>
            <w:tcW w:w="2587" w:type="dxa"/>
            <w:shd w:val="clear" w:color="auto" w:fill="auto"/>
          </w:tcPr>
          <w:p w:rsidR="00A85321" w:rsidRPr="00E26BA4" w:rsidRDefault="00E26BA4" w:rsidP="00913835">
            <w:pPr>
              <w:spacing w:after="0" w:line="240" w:lineRule="auto"/>
              <w:ind w:right="450"/>
              <w:rPr>
                <w:b/>
              </w:rPr>
            </w:pPr>
            <w:r>
              <w:rPr>
                <w:b/>
              </w:rPr>
              <w:t xml:space="preserve">Submitter’s </w:t>
            </w:r>
            <w:r w:rsidR="00A85321" w:rsidRPr="00E26BA4">
              <w:rPr>
                <w:b/>
              </w:rPr>
              <w:t xml:space="preserve">Name: </w:t>
            </w:r>
          </w:p>
        </w:tc>
        <w:tc>
          <w:tcPr>
            <w:tcW w:w="3870" w:type="dxa"/>
          </w:tcPr>
          <w:p w:rsidR="00A85321" w:rsidRPr="00E26BA4" w:rsidRDefault="00E26BA4" w:rsidP="00913835">
            <w:pPr>
              <w:spacing w:after="0" w:line="240" w:lineRule="auto"/>
              <w:ind w:right="450"/>
              <w:rPr>
                <w:b/>
              </w:rPr>
            </w:pPr>
            <w:r>
              <w:rPr>
                <w:b/>
              </w:rPr>
              <w:t xml:space="preserve">Submitter’s </w:t>
            </w:r>
            <w:r w:rsidR="00A85321" w:rsidRPr="00E26BA4">
              <w:rPr>
                <w:b/>
              </w:rPr>
              <w:t xml:space="preserve">Organization: </w:t>
            </w:r>
          </w:p>
          <w:p w:rsidR="00A85321" w:rsidRDefault="00A85321" w:rsidP="00913835">
            <w:pPr>
              <w:spacing w:after="0" w:line="240" w:lineRule="auto"/>
              <w:ind w:right="450"/>
              <w:rPr>
                <w:sz w:val="18"/>
              </w:rPr>
            </w:pPr>
            <w:r w:rsidRPr="00A85321">
              <w:rPr>
                <w:sz w:val="18"/>
              </w:rPr>
              <w:t>(if different from Nominated Organization):</w:t>
            </w:r>
          </w:p>
          <w:p w:rsidR="00A85321" w:rsidRDefault="00A85321" w:rsidP="00913835">
            <w:pPr>
              <w:spacing w:after="0" w:line="240" w:lineRule="auto"/>
              <w:ind w:right="450"/>
              <w:rPr>
                <w:sz w:val="18"/>
              </w:rPr>
            </w:pPr>
          </w:p>
          <w:p w:rsidR="00A85321" w:rsidRDefault="00A85321" w:rsidP="00913835">
            <w:pPr>
              <w:spacing w:after="0" w:line="240" w:lineRule="auto"/>
              <w:ind w:right="450"/>
            </w:pPr>
          </w:p>
        </w:tc>
        <w:tc>
          <w:tcPr>
            <w:tcW w:w="2340" w:type="dxa"/>
            <w:shd w:val="clear" w:color="auto" w:fill="auto"/>
          </w:tcPr>
          <w:p w:rsidR="00A85321" w:rsidRDefault="00A85321" w:rsidP="00913835">
            <w:pPr>
              <w:spacing w:after="0" w:line="240" w:lineRule="auto"/>
              <w:ind w:right="450"/>
            </w:pPr>
            <w:r>
              <w:t>Email:</w:t>
            </w:r>
          </w:p>
          <w:p w:rsidR="00E66A43" w:rsidRDefault="00E66A43" w:rsidP="00913835">
            <w:pPr>
              <w:spacing w:after="0" w:line="240" w:lineRule="auto"/>
              <w:ind w:right="450"/>
            </w:pPr>
          </w:p>
          <w:p w:rsidR="00E66A43" w:rsidRDefault="00E66A43" w:rsidP="00913835">
            <w:pPr>
              <w:spacing w:after="0" w:line="240" w:lineRule="auto"/>
              <w:ind w:right="450"/>
            </w:pPr>
            <w:r>
              <w:t>Phone:</w:t>
            </w:r>
          </w:p>
        </w:tc>
        <w:tc>
          <w:tcPr>
            <w:tcW w:w="2390" w:type="dxa"/>
            <w:shd w:val="clear" w:color="auto" w:fill="auto"/>
          </w:tcPr>
          <w:p w:rsidR="00A85321" w:rsidRDefault="00E66A43" w:rsidP="00913835">
            <w:pPr>
              <w:spacing w:after="0" w:line="240" w:lineRule="auto"/>
              <w:ind w:right="450"/>
              <w:rPr>
                <w:b/>
              </w:rPr>
            </w:pPr>
            <w:r w:rsidRPr="00E66A43">
              <w:rPr>
                <w:b/>
              </w:rPr>
              <w:t>Signature</w:t>
            </w:r>
            <w:r w:rsidR="00954DA2">
              <w:rPr>
                <w:b/>
              </w:rPr>
              <w:t xml:space="preserve"> or Electronic Signature</w:t>
            </w:r>
            <w:r w:rsidRPr="00E66A43">
              <w:rPr>
                <w:b/>
              </w:rPr>
              <w:t>:</w:t>
            </w:r>
          </w:p>
          <w:p w:rsidR="00954DA2" w:rsidRPr="00E66A43" w:rsidRDefault="00954DA2" w:rsidP="00913835">
            <w:pPr>
              <w:spacing w:after="0" w:line="240" w:lineRule="auto"/>
              <w:ind w:right="450"/>
              <w:rPr>
                <w:b/>
              </w:rPr>
            </w:pPr>
          </w:p>
        </w:tc>
      </w:tr>
      <w:tr w:rsidR="00A85321" w:rsidTr="00913835">
        <w:tc>
          <w:tcPr>
            <w:tcW w:w="2587" w:type="dxa"/>
            <w:shd w:val="clear" w:color="auto" w:fill="auto"/>
          </w:tcPr>
          <w:p w:rsidR="00A85321" w:rsidRPr="00E26BA4" w:rsidRDefault="00A85321" w:rsidP="00913835">
            <w:pPr>
              <w:spacing w:after="0" w:line="240" w:lineRule="auto"/>
              <w:ind w:right="450"/>
              <w:rPr>
                <w:b/>
              </w:rPr>
            </w:pPr>
            <w:r w:rsidRPr="00E26BA4">
              <w:rPr>
                <w:b/>
              </w:rPr>
              <w:t>Name of ERM</w:t>
            </w:r>
            <w:r w:rsidR="00E26BA4">
              <w:rPr>
                <w:b/>
              </w:rPr>
              <w:t xml:space="preserve"> </w:t>
            </w:r>
            <w:r w:rsidRPr="00E26BA4">
              <w:rPr>
                <w:b/>
              </w:rPr>
              <w:t>Program Leader at Nominated Organization:</w:t>
            </w:r>
          </w:p>
          <w:p w:rsidR="00A85321" w:rsidRDefault="00A85321" w:rsidP="00913835">
            <w:pPr>
              <w:spacing w:after="0" w:line="240" w:lineRule="auto"/>
              <w:ind w:right="450"/>
            </w:pPr>
          </w:p>
          <w:p w:rsidR="00A85321" w:rsidRDefault="00A85321" w:rsidP="00913835">
            <w:pPr>
              <w:spacing w:after="0" w:line="240" w:lineRule="auto"/>
              <w:ind w:right="450"/>
            </w:pPr>
          </w:p>
        </w:tc>
        <w:tc>
          <w:tcPr>
            <w:tcW w:w="3870" w:type="dxa"/>
          </w:tcPr>
          <w:p w:rsidR="00A85321" w:rsidRPr="00E26BA4" w:rsidRDefault="00E26BA4" w:rsidP="00913835">
            <w:pPr>
              <w:spacing w:after="0" w:line="240" w:lineRule="auto"/>
              <w:ind w:right="450"/>
              <w:rPr>
                <w:b/>
              </w:rPr>
            </w:pPr>
            <w:r>
              <w:rPr>
                <w:b/>
              </w:rPr>
              <w:t xml:space="preserve">ERM Program Leader </w:t>
            </w:r>
            <w:r w:rsidR="00A85321" w:rsidRPr="00E26BA4">
              <w:rPr>
                <w:b/>
              </w:rPr>
              <w:t>Title</w:t>
            </w:r>
          </w:p>
        </w:tc>
        <w:tc>
          <w:tcPr>
            <w:tcW w:w="2340" w:type="dxa"/>
            <w:shd w:val="clear" w:color="auto" w:fill="auto"/>
          </w:tcPr>
          <w:p w:rsidR="00A85321" w:rsidRDefault="00A85321" w:rsidP="00913835">
            <w:pPr>
              <w:spacing w:after="0" w:line="240" w:lineRule="auto"/>
              <w:ind w:right="450"/>
            </w:pPr>
            <w:r>
              <w:t>Email</w:t>
            </w:r>
            <w:r w:rsidR="00E66A43">
              <w:t>:</w:t>
            </w:r>
          </w:p>
          <w:p w:rsidR="00E66A43" w:rsidRDefault="00E66A43" w:rsidP="00913835">
            <w:pPr>
              <w:spacing w:after="0" w:line="240" w:lineRule="auto"/>
              <w:ind w:right="450"/>
            </w:pPr>
          </w:p>
          <w:p w:rsidR="00E66A43" w:rsidRDefault="00E66A43" w:rsidP="00913835">
            <w:pPr>
              <w:spacing w:after="0" w:line="240" w:lineRule="auto"/>
              <w:ind w:right="450"/>
            </w:pPr>
          </w:p>
          <w:p w:rsidR="00E66A43" w:rsidRDefault="00E66A43" w:rsidP="00913835">
            <w:pPr>
              <w:spacing w:after="0" w:line="240" w:lineRule="auto"/>
              <w:ind w:right="450"/>
            </w:pPr>
            <w:r>
              <w:t>Phone:</w:t>
            </w:r>
          </w:p>
        </w:tc>
        <w:tc>
          <w:tcPr>
            <w:tcW w:w="2390" w:type="dxa"/>
            <w:shd w:val="clear" w:color="auto" w:fill="auto"/>
          </w:tcPr>
          <w:p w:rsidR="00A85321" w:rsidRDefault="00E66A43" w:rsidP="00913835">
            <w:pPr>
              <w:spacing w:after="0" w:line="240" w:lineRule="auto"/>
              <w:ind w:right="450"/>
            </w:pPr>
            <w:r w:rsidRPr="00E66A43">
              <w:rPr>
                <w:b/>
              </w:rPr>
              <w:t>Signature</w:t>
            </w:r>
            <w:r w:rsidR="00954DA2">
              <w:rPr>
                <w:b/>
              </w:rPr>
              <w:t xml:space="preserve"> or Electronic Signature</w:t>
            </w:r>
            <w:r w:rsidRPr="00E66A43">
              <w:rPr>
                <w:b/>
              </w:rPr>
              <w:t>:</w:t>
            </w:r>
          </w:p>
        </w:tc>
      </w:tr>
    </w:tbl>
    <w:p w:rsidR="00954DA2" w:rsidRDefault="00954DA2">
      <w:pPr>
        <w:spacing w:line="240" w:lineRule="auto"/>
        <w:ind w:right="450"/>
      </w:pPr>
    </w:p>
    <w:p w:rsidR="00B54216" w:rsidRDefault="00A12CA3">
      <w:pPr>
        <w:spacing w:line="240" w:lineRule="auto"/>
        <w:ind w:right="450"/>
        <w:rPr>
          <w:b/>
        </w:rPr>
      </w:pPr>
      <w:r>
        <w:t xml:space="preserve">RIMS intends to honor and recognize organizations through its </w:t>
      </w:r>
      <w:r>
        <w:rPr>
          <w:b/>
        </w:rPr>
        <w:t>ERM Award of Distinction</w:t>
      </w:r>
      <w:r>
        <w:t xml:space="preserve"> program in accordance with the quality criteria as determined by RIMS.  </w:t>
      </w:r>
      <w:r>
        <w:rPr>
          <w:b/>
        </w:rPr>
        <w:t xml:space="preserve">The RIMS judging panel, in its sole discretion, determines whether the award winner(s), if any, meet(s) the award qualification requirements. </w:t>
      </w:r>
    </w:p>
    <w:p w:rsidR="00E66A43" w:rsidRDefault="00E66A43" w:rsidP="00E66A43">
      <w:pPr>
        <w:widowControl w:val="0"/>
        <w:autoSpaceDE w:val="0"/>
        <w:autoSpaceDN w:val="0"/>
        <w:adjustRightInd w:val="0"/>
        <w:spacing w:after="240" w:line="300" w:lineRule="atLeast"/>
        <w:jc w:val="both"/>
      </w:pPr>
      <w:r>
        <w:t>By submitting the entry, the nominated entity agrees that RIMS may feature the award on RIMS website, social media or through other channels</w:t>
      </w:r>
      <w:r w:rsidRPr="00E66A43">
        <w:t xml:space="preserve"> </w:t>
      </w:r>
      <w:r>
        <w:t xml:space="preserve">if selected.  </w:t>
      </w:r>
      <w:r w:rsidRPr="00E66A43">
        <w:t xml:space="preserve">RIMS communication department will work with the winners on press releases, announcing award recipients and </w:t>
      </w:r>
      <w:r w:rsidR="007B769B">
        <w:t>other</w:t>
      </w:r>
      <w:r w:rsidRPr="00E66A43">
        <w:t xml:space="preserve"> information. </w:t>
      </w:r>
    </w:p>
    <w:p w:rsidR="00E66A43" w:rsidRPr="00E66A43" w:rsidRDefault="00E66A43" w:rsidP="00E66A43">
      <w:pPr>
        <w:widowControl w:val="0"/>
        <w:autoSpaceDE w:val="0"/>
        <w:autoSpaceDN w:val="0"/>
        <w:adjustRightInd w:val="0"/>
        <w:spacing w:after="240" w:line="300" w:lineRule="atLeast"/>
        <w:jc w:val="both"/>
      </w:pPr>
      <w:r>
        <w:t xml:space="preserve">RIMS </w:t>
      </w:r>
      <w:r w:rsidR="006D35D7">
        <w:t>expects that the risk management professional</w:t>
      </w:r>
      <w:r w:rsidR="00343172">
        <w:t>(</w:t>
      </w:r>
      <w:r w:rsidR="006D35D7">
        <w:t>s</w:t>
      </w:r>
      <w:r w:rsidR="00343172">
        <w:t>)</w:t>
      </w:r>
      <w:r w:rsidR="006D35D7">
        <w:t xml:space="preserve"> of the awarded entities would be willing</w:t>
      </w:r>
      <w:r w:rsidRPr="00E66A43">
        <w:t xml:space="preserve"> to share their winning approach</w:t>
      </w:r>
      <w:r w:rsidR="006D35D7">
        <w:t>es</w:t>
      </w:r>
      <w:r>
        <w:t>, innovation</w:t>
      </w:r>
      <w:r w:rsidR="006D35D7">
        <w:t>s</w:t>
      </w:r>
      <w:r>
        <w:t>,</w:t>
      </w:r>
      <w:r w:rsidRPr="00E66A43">
        <w:t xml:space="preserve"> technique</w:t>
      </w:r>
      <w:r w:rsidR="006D35D7">
        <w:t>s</w:t>
      </w:r>
      <w:r>
        <w:t>,</w:t>
      </w:r>
      <w:r w:rsidRPr="00E66A43">
        <w:t xml:space="preserve"> template</w:t>
      </w:r>
      <w:r>
        <w:t>s or practices</w:t>
      </w:r>
      <w:r w:rsidRPr="00E66A43">
        <w:t xml:space="preserve"> with peers and practitioners </w:t>
      </w:r>
      <w:r w:rsidR="006D35D7">
        <w:t xml:space="preserve">through the RIMS network, </w:t>
      </w:r>
      <w:r w:rsidR="00A45CD2">
        <w:t>such as</w:t>
      </w:r>
      <w:r w:rsidRPr="00E66A43">
        <w:t xml:space="preserve"> </w:t>
      </w:r>
      <w:r w:rsidR="006D35D7">
        <w:t xml:space="preserve">webcasts, podcasts, articles, conference presentations or </w:t>
      </w:r>
      <w:r w:rsidR="005A0C20">
        <w:t>contribut</w:t>
      </w:r>
      <w:r w:rsidR="003E6C78">
        <w:t>ions</w:t>
      </w:r>
      <w:r w:rsidR="005A0C20">
        <w:t xml:space="preserve"> to </w:t>
      </w:r>
      <w:r w:rsidRPr="00E66A43">
        <w:t>the RIMS ERM resource library.</w:t>
      </w:r>
      <w:r>
        <w:t xml:space="preserve"> </w:t>
      </w:r>
    </w:p>
    <w:p w:rsidR="00B54216" w:rsidRPr="006D35D7" w:rsidRDefault="00E66A43" w:rsidP="006D35D7">
      <w:pPr>
        <w:widowControl w:val="0"/>
        <w:autoSpaceDE w:val="0"/>
        <w:autoSpaceDN w:val="0"/>
        <w:adjustRightInd w:val="0"/>
        <w:spacing w:after="240" w:line="300" w:lineRule="atLeast"/>
        <w:jc w:val="both"/>
      </w:pPr>
      <w:r w:rsidRPr="00E66A43">
        <w:t xml:space="preserve">The signature(s) on the entry form constitute the entrant’s </w:t>
      </w:r>
      <w:r w:rsidR="006D35D7">
        <w:t xml:space="preserve">understanding and </w:t>
      </w:r>
      <w:r w:rsidRPr="00E66A43">
        <w:t xml:space="preserve">agreement </w:t>
      </w:r>
      <w:r w:rsidR="006D35D7">
        <w:t>with</w:t>
      </w:r>
      <w:r w:rsidRPr="00E66A43">
        <w:t xml:space="preserve"> these criteria and processes.</w:t>
      </w:r>
    </w:p>
    <w:p w:rsidR="00B54216" w:rsidRDefault="0012347B" w:rsidP="006D35D7">
      <w:pPr>
        <w:spacing w:after="0" w:line="240" w:lineRule="auto"/>
        <w:jc w:val="center"/>
        <w:rPr>
          <w:b/>
          <w:sz w:val="24"/>
          <w:szCs w:val="24"/>
        </w:rPr>
      </w:pPr>
      <w:r>
        <w:rPr>
          <w:rFonts w:ascii="Arial Rounded MT Bold" w:hAnsi="Arial Rounded MT Bold"/>
          <w:b/>
          <w:sz w:val="24"/>
          <w:szCs w:val="24"/>
        </w:rPr>
        <w:br w:type="page"/>
      </w:r>
      <w:r w:rsidR="00A12CA3">
        <w:rPr>
          <w:rFonts w:ascii="Arial Rounded MT Bold" w:hAnsi="Arial Rounded MT Bold"/>
          <w:b/>
          <w:sz w:val="24"/>
          <w:szCs w:val="24"/>
        </w:rPr>
        <w:lastRenderedPageBreak/>
        <w:t xml:space="preserve">RIMS </w:t>
      </w:r>
      <w:r w:rsidR="00462794">
        <w:rPr>
          <w:rFonts w:ascii="Arial Rounded MT Bold" w:hAnsi="Arial Rounded MT Bold"/>
          <w:b/>
          <w:sz w:val="24"/>
          <w:szCs w:val="24"/>
        </w:rPr>
        <w:t>20</w:t>
      </w:r>
      <w:r w:rsidR="00BB5B5C">
        <w:rPr>
          <w:rFonts w:ascii="Arial Rounded MT Bold" w:hAnsi="Arial Rounded MT Bold"/>
          <w:b/>
          <w:sz w:val="24"/>
          <w:szCs w:val="24"/>
        </w:rPr>
        <w:t>20</w:t>
      </w:r>
      <w:r w:rsidR="00462794">
        <w:rPr>
          <w:rFonts w:ascii="Arial Rounded MT Bold" w:hAnsi="Arial Rounded MT Bold"/>
          <w:b/>
          <w:sz w:val="24"/>
          <w:szCs w:val="24"/>
        </w:rPr>
        <w:t xml:space="preserve"> </w:t>
      </w:r>
      <w:r w:rsidR="00A12CA3">
        <w:rPr>
          <w:rFonts w:ascii="Arial Rounded MT Bold" w:hAnsi="Arial Rounded MT Bold"/>
          <w:b/>
          <w:sz w:val="24"/>
          <w:szCs w:val="24"/>
        </w:rPr>
        <w:t>Global ERM Award of Distinction</w:t>
      </w:r>
    </w:p>
    <w:p w:rsidR="00B54216" w:rsidRDefault="00B54216">
      <w:pPr>
        <w:jc w:val="right"/>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3"/>
      </w:tblGrid>
      <w:tr w:rsidR="00B54216">
        <w:tc>
          <w:tcPr>
            <w:tcW w:w="11538" w:type="dxa"/>
            <w:shd w:val="clear" w:color="auto" w:fill="auto"/>
          </w:tcPr>
          <w:p w:rsidR="00B54216" w:rsidRPr="00545A2F" w:rsidRDefault="00A12CA3">
            <w:pPr>
              <w:spacing w:after="0" w:line="240" w:lineRule="auto"/>
              <w:rPr>
                <w:b/>
              </w:rPr>
            </w:pPr>
            <w:r w:rsidRPr="00545A2F">
              <w:rPr>
                <w:b/>
              </w:rPr>
              <w:t>Organization</w:t>
            </w:r>
            <w:r w:rsidR="007B769B" w:rsidRPr="00545A2F">
              <w:rPr>
                <w:b/>
              </w:rPr>
              <w:t xml:space="preserve"> Name</w:t>
            </w:r>
            <w:r w:rsidRPr="00545A2F">
              <w:rPr>
                <w:b/>
              </w:rPr>
              <w:t xml:space="preserve">: </w:t>
            </w:r>
          </w:p>
        </w:tc>
      </w:tr>
    </w:tbl>
    <w:p w:rsidR="00B54216" w:rsidRDefault="00B54216">
      <w:pPr>
        <w:pStyle w:val="ListParagraph"/>
        <w:ind w:left="0"/>
      </w:pPr>
    </w:p>
    <w:p w:rsidR="00B54216" w:rsidRDefault="00462794">
      <w:pPr>
        <w:pStyle w:val="ListParagraph"/>
        <w:numPr>
          <w:ilvl w:val="0"/>
          <w:numId w:val="2"/>
        </w:numPr>
      </w:pPr>
      <w:r w:rsidRPr="00AE0DD7">
        <w:rPr>
          <w:rFonts w:asciiTheme="minorHAnsi" w:hAnsiTheme="minorHAnsi" w:cstheme="minorHAnsi"/>
          <w:b/>
        </w:rPr>
        <w:t>Why do you consider your organization’s ERM program to be successful, and how do you measure this success?</w:t>
      </w:r>
      <w:r w:rsidR="00A12CA3" w:rsidRPr="00AE0DD7">
        <w:rPr>
          <w:rFonts w:asciiTheme="minorHAnsi" w:hAnsiTheme="minorHAnsi"/>
        </w:rPr>
        <w:t xml:space="preserve"> </w:t>
      </w:r>
      <w:r w:rsidR="00A12CA3" w:rsidRPr="007D0E22">
        <w:rPr>
          <w:sz w:val="18"/>
        </w:rPr>
        <w:t>(Typed response must use Calibri 11 font and fit on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455"/>
      </w:tblGrid>
      <w:tr w:rsidR="00B54216">
        <w:trPr>
          <w:trHeight w:val="11240"/>
        </w:trPr>
        <w:tc>
          <w:tcPr>
            <w:tcW w:w="11455"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B54216" w:rsidRDefault="00A12CA3">
      <w:pPr>
        <w:rPr>
          <w:i/>
        </w:rPr>
      </w:pPr>
      <w:r>
        <w:rPr>
          <w:i/>
          <w:sz w:val="20"/>
        </w:rPr>
        <w:t>*Please note, if the response exceeds this page, only the content that is contained on this page using Calibri 11 font will be judged</w:t>
      </w:r>
      <w:r>
        <w:rPr>
          <w:i/>
        </w:rPr>
        <w:t>.</w:t>
      </w:r>
    </w:p>
    <w:p w:rsidR="00B54216" w:rsidRDefault="00B5421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3"/>
      </w:tblGrid>
      <w:tr w:rsidR="00B54216">
        <w:tc>
          <w:tcPr>
            <w:tcW w:w="11088" w:type="dxa"/>
            <w:shd w:val="clear" w:color="auto" w:fill="auto"/>
          </w:tcPr>
          <w:p w:rsidR="00B54216" w:rsidRPr="00545A2F" w:rsidRDefault="00A12CA3">
            <w:pPr>
              <w:spacing w:after="0" w:line="240" w:lineRule="auto"/>
              <w:rPr>
                <w:b/>
              </w:rPr>
            </w:pPr>
            <w:r w:rsidRPr="00545A2F">
              <w:rPr>
                <w:b/>
              </w:rPr>
              <w:lastRenderedPageBreak/>
              <w:t>Organization</w:t>
            </w:r>
            <w:r w:rsidR="00545A2F" w:rsidRPr="00545A2F">
              <w:rPr>
                <w:b/>
              </w:rPr>
              <w:t xml:space="preserve"> Name</w:t>
            </w:r>
            <w:r w:rsidRPr="00545A2F">
              <w:rPr>
                <w:b/>
              </w:rPr>
              <w:t xml:space="preserve">: </w:t>
            </w:r>
          </w:p>
        </w:tc>
      </w:tr>
    </w:tbl>
    <w:p w:rsidR="00B54216" w:rsidRDefault="00B54216">
      <w:pPr>
        <w:pStyle w:val="ListParagraph"/>
        <w:ind w:left="0"/>
      </w:pPr>
    </w:p>
    <w:p w:rsidR="00B54216" w:rsidRPr="007D0E22" w:rsidRDefault="00462794" w:rsidP="003E6C78">
      <w:pPr>
        <w:pStyle w:val="ListParagraph"/>
        <w:numPr>
          <w:ilvl w:val="0"/>
          <w:numId w:val="2"/>
        </w:numPr>
        <w:spacing w:after="240"/>
        <w:ind w:right="83"/>
        <w:rPr>
          <w:sz w:val="18"/>
        </w:rPr>
      </w:pPr>
      <w:r w:rsidRPr="000D1EA5">
        <w:rPr>
          <w:rFonts w:asciiTheme="minorHAnsi" w:hAnsiTheme="minorHAnsi"/>
          <w:b/>
        </w:rPr>
        <w:t>What are the unique strengths of your organization’s ERM practices?</w:t>
      </w:r>
      <w:r w:rsidRPr="000D1EA5">
        <w:rPr>
          <w:rFonts w:asciiTheme="minorHAnsi" w:hAnsiTheme="minorHAnsi"/>
        </w:rPr>
        <w:t xml:space="preserve"> For example, how is risk and opportunity thinking integrated</w:t>
      </w:r>
      <w:r w:rsidRPr="000D1EA5">
        <w:rPr>
          <w:rFonts w:asciiTheme="minorHAnsi" w:hAnsiTheme="minorHAnsi"/>
          <w:color w:val="7B7B7B" w:themeColor="accent3" w:themeShade="BF"/>
        </w:rPr>
        <w:t xml:space="preserve"> </w:t>
      </w:r>
      <w:r w:rsidRPr="000D1EA5">
        <w:rPr>
          <w:rFonts w:asciiTheme="minorHAnsi" w:hAnsiTheme="minorHAnsi"/>
        </w:rPr>
        <w:t>across your organization to enable understanding and proactive management of uncertainty, to create, preserve or realize organizational value?</w:t>
      </w:r>
      <w:r w:rsidRPr="00C04268">
        <w:rPr>
          <w:rFonts w:asciiTheme="majorHAnsi" w:hAnsiTheme="majorHAnsi"/>
        </w:rPr>
        <w:t xml:space="preserve"> </w:t>
      </w:r>
      <w:r w:rsidR="00A12CA3">
        <w:rPr>
          <w:b/>
        </w:rPr>
        <w:t>Please be specific.</w:t>
      </w:r>
      <w:r w:rsidR="00A12CA3">
        <w:t xml:space="preserve"> </w:t>
      </w:r>
      <w:r w:rsidR="00A12CA3" w:rsidRPr="007D0E22">
        <w:rPr>
          <w:sz w:val="18"/>
        </w:rPr>
        <w:t>(Typed response must use Calibri 11 font; 300 words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3"/>
      </w:tblGrid>
      <w:tr w:rsidR="00B54216">
        <w:trPr>
          <w:trHeight w:val="6893"/>
        </w:trPr>
        <w:tc>
          <w:tcPr>
            <w:tcW w:w="11448" w:type="dxa"/>
            <w:shd w:val="clear" w:color="auto" w:fill="auto"/>
          </w:tcPr>
          <w:p w:rsidR="00B54216" w:rsidRDefault="00B54216">
            <w:pPr>
              <w:spacing w:after="0" w:line="240" w:lineRule="auto"/>
            </w:pPr>
          </w:p>
          <w:p w:rsidR="00B54216" w:rsidRDefault="00B54216">
            <w:pPr>
              <w:pStyle w:val="ListParagraph"/>
              <w:spacing w:before="240" w:after="240" w:line="240" w:lineRule="auto"/>
              <w:ind w:left="360"/>
              <w:contextualSpacing w:val="0"/>
            </w:pPr>
          </w:p>
        </w:tc>
      </w:tr>
    </w:tbl>
    <w:p w:rsidR="00B54216" w:rsidRDefault="00A12CA3">
      <w:pPr>
        <w:tabs>
          <w:tab w:val="right" w:pos="9360"/>
        </w:tabs>
        <w:jc w:val="both"/>
        <w:rPr>
          <w:i/>
          <w:noProof/>
          <w:sz w:val="20"/>
          <w:szCs w:val="20"/>
        </w:rPr>
      </w:pPr>
      <w:r w:rsidRPr="00C04268">
        <w:rPr>
          <w:b/>
          <w:bCs/>
          <w:i/>
          <w:noProof/>
          <w:sz w:val="20"/>
          <w:szCs w:val="20"/>
        </w:rPr>
        <w:t>Please note, if the response exceeds the word limitation only the allowed number of words will be included for judging.</w:t>
      </w:r>
      <w:r w:rsidR="00462794" w:rsidRPr="00C04268">
        <w:rPr>
          <w:b/>
          <w:bCs/>
          <w:i/>
          <w:noProof/>
          <w:sz w:val="20"/>
          <w:szCs w:val="20"/>
        </w:rPr>
        <w:br/>
      </w:r>
      <w:r w:rsidR="00462794">
        <w:rPr>
          <w:rFonts w:asciiTheme="majorHAnsi" w:hAnsiTheme="majorHAnsi" w:cs="Arial"/>
          <w:i/>
          <w:color w:val="000000"/>
        </w:rPr>
        <w:t xml:space="preserve">You may attach a </w:t>
      </w:r>
      <w:r w:rsidR="00462794" w:rsidRPr="005D417E">
        <w:rPr>
          <w:rFonts w:asciiTheme="majorHAnsi" w:hAnsiTheme="majorHAnsi" w:cs="Arial"/>
          <w:i/>
          <w:color w:val="000000"/>
        </w:rPr>
        <w:t>presentation</w:t>
      </w:r>
      <w:r w:rsidR="00462794">
        <w:rPr>
          <w:rFonts w:asciiTheme="majorHAnsi" w:hAnsiTheme="majorHAnsi" w:cs="Arial"/>
          <w:i/>
          <w:color w:val="000000"/>
        </w:rPr>
        <w:t>, framework, tool</w:t>
      </w:r>
      <w:r w:rsidR="00462794" w:rsidRPr="005D417E">
        <w:rPr>
          <w:rFonts w:asciiTheme="majorHAnsi" w:hAnsiTheme="majorHAnsi" w:cs="Arial"/>
          <w:i/>
          <w:color w:val="000000"/>
        </w:rPr>
        <w:t xml:space="preserve"> or </w:t>
      </w:r>
      <w:r w:rsidR="00462794">
        <w:rPr>
          <w:rFonts w:asciiTheme="majorHAnsi" w:hAnsiTheme="majorHAnsi" w:cs="Arial"/>
          <w:i/>
          <w:color w:val="000000"/>
        </w:rPr>
        <w:t>template, modified so that it can be shared with RIMS members and member practitioners.</w:t>
      </w:r>
    </w:p>
    <w:p w:rsidR="00B54216" w:rsidRDefault="00A12CA3">
      <w:pPr>
        <w:tabs>
          <w:tab w:val="right" w:pos="9360"/>
        </w:tabs>
        <w:jc w:val="both"/>
        <w:rPr>
          <w:i/>
          <w:noProof/>
          <w:sz w:val="20"/>
          <w:szCs w:val="20"/>
        </w:rPr>
      </w:pPr>
      <w:r>
        <w:rPr>
          <w:i/>
          <w:noProof/>
          <w:sz w:val="20"/>
          <w:szCs w:val="20"/>
        </w:rPr>
        <w:t xml:space="preserve">  </w:t>
      </w:r>
      <w:r>
        <w:rPr>
          <w:i/>
          <w:noProof/>
          <w:sz w:val="20"/>
          <w:szCs w:val="20"/>
        </w:rPr>
        <w:tab/>
      </w:r>
    </w:p>
    <w:p w:rsidR="00B54216" w:rsidRDefault="00A12CA3">
      <w:pPr>
        <w:tabs>
          <w:tab w:val="right" w:pos="9360"/>
        </w:tabs>
        <w:jc w:val="both"/>
        <w:rPr>
          <w:i/>
          <w:sz w:val="20"/>
          <w:szCs w:val="20"/>
        </w:rPr>
      </w:pPr>
      <w:r>
        <w:rPr>
          <w:i/>
          <w:noProof/>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c>
          <w:tcPr>
            <w:tcW w:w="11268" w:type="dxa"/>
            <w:shd w:val="clear" w:color="auto" w:fill="auto"/>
          </w:tcPr>
          <w:p w:rsidR="00B54216" w:rsidRPr="00545A2F" w:rsidRDefault="00A12CA3">
            <w:pPr>
              <w:spacing w:after="0" w:line="240" w:lineRule="auto"/>
              <w:rPr>
                <w:b/>
              </w:rPr>
            </w:pPr>
            <w:r w:rsidRPr="00545A2F">
              <w:rPr>
                <w:b/>
              </w:rPr>
              <w:lastRenderedPageBreak/>
              <w:t>Organization</w:t>
            </w:r>
            <w:r w:rsidR="00545A2F" w:rsidRPr="00545A2F">
              <w:rPr>
                <w:b/>
              </w:rPr>
              <w:t xml:space="preserve"> Name</w:t>
            </w:r>
            <w:r w:rsidRPr="00545A2F">
              <w:rPr>
                <w:b/>
              </w:rPr>
              <w:t xml:space="preserve">: </w:t>
            </w:r>
          </w:p>
        </w:tc>
      </w:tr>
    </w:tbl>
    <w:p w:rsidR="00B54216" w:rsidRDefault="00B54216">
      <w:pPr>
        <w:pStyle w:val="ListParagraph"/>
        <w:ind w:left="0"/>
        <w:rPr>
          <w:color w:val="C00000"/>
        </w:rPr>
      </w:pPr>
    </w:p>
    <w:p w:rsidR="00B54216" w:rsidRDefault="00462794" w:rsidP="003E6C78">
      <w:pPr>
        <w:pStyle w:val="ListParagraph"/>
        <w:numPr>
          <w:ilvl w:val="0"/>
          <w:numId w:val="2"/>
        </w:numPr>
        <w:ind w:right="263"/>
      </w:pPr>
      <w:r w:rsidRPr="000D1EA5">
        <w:rPr>
          <w:rFonts w:asciiTheme="minorHAnsi" w:hAnsiTheme="minorHAnsi"/>
          <w:b/>
        </w:rPr>
        <w:t>Describe an ERM innovation that links risk with strategy or performance by your organization in the last 2 to 3 years.</w:t>
      </w:r>
      <w:r w:rsidRPr="000D1EA5">
        <w:rPr>
          <w:rFonts w:asciiTheme="minorHAnsi" w:hAnsiTheme="minorHAnsi"/>
        </w:rPr>
        <w:t xml:space="preserve"> The innovation may be a new or radically enhanced process or technique created and implemented by the ERM function to address uncertainty or solve a challenge. Describe the problem or what led to the innovation, and how the solution was implemented. Please include measurable impact, benefits to internal or</w:t>
      </w:r>
      <w:r w:rsidRPr="000D1EA5">
        <w:rPr>
          <w:rFonts w:asciiTheme="minorHAnsi" w:hAnsiTheme="minorHAnsi"/>
          <w:b/>
          <w:color w:val="2E74B5" w:themeColor="accent1" w:themeShade="BF"/>
        </w:rPr>
        <w:t xml:space="preserve"> </w:t>
      </w:r>
      <w:r w:rsidRPr="000D1EA5">
        <w:rPr>
          <w:rFonts w:asciiTheme="minorHAnsi" w:hAnsiTheme="minorHAnsi"/>
        </w:rPr>
        <w:t>external stakeholders, and any lessons learned</w:t>
      </w:r>
      <w:r w:rsidR="00A12CA3" w:rsidRPr="000D1EA5">
        <w:rPr>
          <w:rFonts w:asciiTheme="minorHAnsi" w:hAnsiTheme="minorHAnsi"/>
        </w:rPr>
        <w:t xml:space="preserve">. </w:t>
      </w:r>
      <w:r w:rsidR="00A12CA3" w:rsidRPr="007D0E22">
        <w:rPr>
          <w:sz w:val="18"/>
        </w:rPr>
        <w:t xml:space="preserve">(Typed response must use Calibri 11 font; 500 words maximum.)*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rPr>
          <w:trHeight w:val="9215"/>
        </w:trPr>
        <w:tc>
          <w:tcPr>
            <w:tcW w:w="11268"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B54216" w:rsidRDefault="00A12CA3" w:rsidP="00C04268">
      <w:pPr>
        <w:spacing w:line="240" w:lineRule="auto"/>
        <w:rPr>
          <w:i/>
          <w:sz w:val="20"/>
        </w:rPr>
      </w:pPr>
      <w:r>
        <w:rPr>
          <w:i/>
          <w:sz w:val="20"/>
        </w:rPr>
        <w:t>*</w:t>
      </w:r>
      <w:r>
        <w:rPr>
          <w:i/>
          <w:noProof/>
          <w:sz w:val="20"/>
          <w:szCs w:val="20"/>
        </w:rPr>
        <w:t xml:space="preserve"> </w:t>
      </w:r>
      <w:r>
        <w:rPr>
          <w:i/>
          <w:sz w:val="20"/>
        </w:rPr>
        <w:t>Please note, if the response exceeds the word limitation only the allowed number of words will be included for judging.</w:t>
      </w:r>
    </w:p>
    <w:p w:rsidR="0012347B" w:rsidRDefault="004448DB">
      <w:pPr>
        <w:rPr>
          <w:rFonts w:asciiTheme="majorHAnsi" w:hAnsiTheme="majorHAnsi" w:cs="Arial"/>
          <w:i/>
          <w:color w:val="000000"/>
        </w:rPr>
      </w:pPr>
      <w:r>
        <w:rPr>
          <w:rFonts w:asciiTheme="majorHAnsi" w:hAnsiTheme="majorHAnsi" w:cs="Arial"/>
          <w:i/>
          <w:color w:val="000000"/>
        </w:rPr>
        <w:t xml:space="preserve">You may attach a </w:t>
      </w:r>
      <w:r w:rsidRPr="005D417E">
        <w:rPr>
          <w:rFonts w:asciiTheme="majorHAnsi" w:hAnsiTheme="majorHAnsi" w:cs="Arial"/>
          <w:i/>
          <w:color w:val="000000"/>
        </w:rPr>
        <w:t>presentation</w:t>
      </w:r>
      <w:r>
        <w:rPr>
          <w:rFonts w:asciiTheme="majorHAnsi" w:hAnsiTheme="majorHAnsi" w:cs="Arial"/>
          <w:i/>
          <w:color w:val="000000"/>
        </w:rPr>
        <w:t>, framework, tool</w:t>
      </w:r>
      <w:r w:rsidRPr="005D417E">
        <w:rPr>
          <w:rFonts w:asciiTheme="majorHAnsi" w:hAnsiTheme="majorHAnsi" w:cs="Arial"/>
          <w:i/>
          <w:color w:val="000000"/>
        </w:rPr>
        <w:t xml:space="preserve"> or </w:t>
      </w:r>
      <w:r>
        <w:rPr>
          <w:rFonts w:asciiTheme="majorHAnsi" w:hAnsiTheme="majorHAnsi" w:cs="Arial"/>
          <w:i/>
          <w:color w:val="000000"/>
        </w:rPr>
        <w:t>template, modified so that it can be shared with RIMS members and member practitioners.</w:t>
      </w:r>
    </w:p>
    <w:p w:rsidR="00B54216" w:rsidRDefault="0012347B">
      <w:r>
        <w:rPr>
          <w:rFonts w:asciiTheme="majorHAnsi" w:hAnsiTheme="majorHAnsi" w:cs="Arial"/>
          <w: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c>
          <w:tcPr>
            <w:tcW w:w="11268" w:type="dxa"/>
            <w:shd w:val="clear" w:color="auto" w:fill="auto"/>
          </w:tcPr>
          <w:p w:rsidR="00B54216" w:rsidRPr="00545A2F" w:rsidRDefault="00A12CA3">
            <w:pPr>
              <w:spacing w:after="0" w:line="240" w:lineRule="auto"/>
              <w:rPr>
                <w:b/>
              </w:rPr>
            </w:pPr>
            <w:r w:rsidRPr="00545A2F">
              <w:rPr>
                <w:b/>
              </w:rPr>
              <w:lastRenderedPageBreak/>
              <w:t>Organization</w:t>
            </w:r>
            <w:r w:rsidR="00545A2F">
              <w:rPr>
                <w:b/>
              </w:rPr>
              <w:t xml:space="preserve"> Name</w:t>
            </w:r>
            <w:r w:rsidRPr="00545A2F">
              <w:rPr>
                <w:b/>
              </w:rPr>
              <w:t xml:space="preserve">: </w:t>
            </w:r>
          </w:p>
        </w:tc>
      </w:tr>
    </w:tbl>
    <w:p w:rsidR="00B54216" w:rsidRDefault="00B54216">
      <w:pPr>
        <w:pStyle w:val="ListParagraph"/>
        <w:spacing w:after="0" w:line="240" w:lineRule="auto"/>
        <w:ind w:left="0" w:right="90"/>
        <w:contextualSpacing w:val="0"/>
      </w:pPr>
    </w:p>
    <w:p w:rsidR="00B54216" w:rsidRDefault="00462794">
      <w:pPr>
        <w:pStyle w:val="ListParagraph"/>
        <w:numPr>
          <w:ilvl w:val="0"/>
          <w:numId w:val="2"/>
        </w:numPr>
        <w:spacing w:after="0" w:line="240" w:lineRule="auto"/>
        <w:ind w:right="90"/>
        <w:contextualSpacing w:val="0"/>
      </w:pPr>
      <w:r w:rsidRPr="000D1EA5">
        <w:rPr>
          <w:rFonts w:asciiTheme="minorHAnsi" w:hAnsiTheme="minorHAnsi"/>
          <w:b/>
        </w:rPr>
        <w:t>Describe how your ERM program builds risk culture and sustaining capabilities for actively managing emerging uncertainty, or builds learning for continuous improvement, or governance and communicating with stakeholders, or measuring performance within your organization</w:t>
      </w:r>
      <w:r w:rsidR="00A12CA3" w:rsidRPr="000D1EA5">
        <w:rPr>
          <w:rFonts w:asciiTheme="minorHAnsi" w:hAnsiTheme="minorHAnsi"/>
          <w:b/>
        </w:rPr>
        <w:t>.</w:t>
      </w:r>
      <w:r w:rsidR="00A12CA3" w:rsidRPr="000D1EA5">
        <w:rPr>
          <w:rFonts w:asciiTheme="minorHAnsi" w:hAnsiTheme="minorHAnsi"/>
        </w:rPr>
        <w:t xml:space="preserve"> </w:t>
      </w:r>
      <w:r w:rsidR="00A12CA3" w:rsidRPr="007D0E22">
        <w:rPr>
          <w:sz w:val="18"/>
        </w:rPr>
        <w:t>(Typed response must use Calibri 11 font; 300 words maximum.)*</w:t>
      </w:r>
    </w:p>
    <w:p w:rsidR="00B54216" w:rsidRDefault="00B54216">
      <w:pPr>
        <w:pStyle w:val="ListParagraph"/>
        <w:spacing w:after="0" w:line="240" w:lineRule="auto"/>
        <w:ind w:left="360"/>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B54216">
        <w:trPr>
          <w:trHeight w:val="6515"/>
        </w:trPr>
        <w:tc>
          <w:tcPr>
            <w:tcW w:w="11268"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1B6406" w:rsidRDefault="00A12CA3" w:rsidP="001B6406">
      <w:pPr>
        <w:tabs>
          <w:tab w:val="right" w:pos="9360"/>
        </w:tabs>
        <w:jc w:val="both"/>
        <w:rPr>
          <w:i/>
          <w:noProof/>
          <w:sz w:val="20"/>
          <w:szCs w:val="20"/>
        </w:rPr>
      </w:pPr>
      <w:r>
        <w:rPr>
          <w:i/>
          <w:sz w:val="20"/>
          <w:szCs w:val="20"/>
        </w:rPr>
        <w:t>*</w:t>
      </w:r>
      <w:r>
        <w:rPr>
          <w:i/>
          <w:noProof/>
          <w:sz w:val="20"/>
          <w:szCs w:val="20"/>
        </w:rPr>
        <w:t xml:space="preserve"> </w:t>
      </w:r>
      <w:r>
        <w:rPr>
          <w:i/>
          <w:sz w:val="20"/>
          <w:szCs w:val="20"/>
        </w:rPr>
        <w:t>Please note, if the response exceeds the word limitation only the allowed number of words will be included for judging.</w:t>
      </w:r>
      <w:r w:rsidR="001B6406">
        <w:rPr>
          <w:i/>
          <w:sz w:val="20"/>
          <w:szCs w:val="20"/>
        </w:rPr>
        <w:br/>
      </w:r>
      <w:r w:rsidR="001B6406">
        <w:rPr>
          <w:rFonts w:asciiTheme="majorHAnsi" w:hAnsiTheme="majorHAnsi" w:cs="Arial"/>
          <w:i/>
          <w:color w:val="000000"/>
        </w:rPr>
        <w:t xml:space="preserve">You may attach a </w:t>
      </w:r>
      <w:r w:rsidR="001B6406" w:rsidRPr="005D417E">
        <w:rPr>
          <w:rFonts w:asciiTheme="majorHAnsi" w:hAnsiTheme="majorHAnsi" w:cs="Arial"/>
          <w:i/>
          <w:color w:val="000000"/>
        </w:rPr>
        <w:t>presentation</w:t>
      </w:r>
      <w:r w:rsidR="001B6406">
        <w:rPr>
          <w:rFonts w:asciiTheme="majorHAnsi" w:hAnsiTheme="majorHAnsi" w:cs="Arial"/>
          <w:i/>
          <w:color w:val="000000"/>
        </w:rPr>
        <w:t>, framework, tool</w:t>
      </w:r>
      <w:r w:rsidR="001B6406" w:rsidRPr="005D417E">
        <w:rPr>
          <w:rFonts w:asciiTheme="majorHAnsi" w:hAnsiTheme="majorHAnsi" w:cs="Arial"/>
          <w:i/>
          <w:color w:val="000000"/>
        </w:rPr>
        <w:t xml:space="preserve"> or </w:t>
      </w:r>
      <w:r w:rsidR="001B6406">
        <w:rPr>
          <w:rFonts w:asciiTheme="majorHAnsi" w:hAnsiTheme="majorHAnsi" w:cs="Arial"/>
          <w:i/>
          <w:color w:val="000000"/>
        </w:rPr>
        <w:t>template, modified so that it can be shared with RIMS members and member practitioners.</w:t>
      </w:r>
    </w:p>
    <w:p w:rsidR="00B54216" w:rsidRDefault="00B54216">
      <w:pPr>
        <w:tabs>
          <w:tab w:val="right" w:pos="9360"/>
        </w:tabs>
        <w:jc w:val="both"/>
        <w:rPr>
          <w:i/>
          <w:sz w:val="20"/>
          <w:szCs w:val="20"/>
        </w:rPr>
      </w:pPr>
    </w:p>
    <w:p w:rsidR="00B54216" w:rsidRDefault="00A12CA3">
      <w:pPr>
        <w:tabs>
          <w:tab w:val="right" w:pos="9360"/>
        </w:tabs>
        <w:jc w:val="both"/>
        <w:rPr>
          <w:i/>
          <w:sz w:val="20"/>
          <w:szCs w:val="20"/>
        </w:rPr>
      </w:pPr>
      <w:r>
        <w:rPr>
          <w:i/>
          <w:noProof/>
          <w:sz w:val="20"/>
          <w:szCs w:val="20"/>
        </w:rPr>
        <w:t xml:space="preserve">  </w:t>
      </w:r>
      <w:r>
        <w:rPr>
          <w:i/>
          <w:noProof/>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54216">
        <w:tc>
          <w:tcPr>
            <w:tcW w:w="11088" w:type="dxa"/>
            <w:shd w:val="clear" w:color="auto" w:fill="auto"/>
          </w:tcPr>
          <w:p w:rsidR="00B54216" w:rsidRPr="00545A2F" w:rsidRDefault="00A12CA3">
            <w:pPr>
              <w:spacing w:after="0" w:line="240" w:lineRule="auto"/>
              <w:rPr>
                <w:b/>
              </w:rPr>
            </w:pPr>
            <w:r w:rsidRPr="00545A2F">
              <w:rPr>
                <w:b/>
              </w:rPr>
              <w:lastRenderedPageBreak/>
              <w:t>Organization</w:t>
            </w:r>
            <w:r w:rsidR="00545A2F">
              <w:rPr>
                <w:b/>
              </w:rPr>
              <w:t xml:space="preserve"> Name</w:t>
            </w:r>
            <w:r w:rsidRPr="00545A2F">
              <w:rPr>
                <w:b/>
              </w:rPr>
              <w:t xml:space="preserve">: </w:t>
            </w:r>
          </w:p>
        </w:tc>
      </w:tr>
    </w:tbl>
    <w:p w:rsidR="00B54216" w:rsidRDefault="00B54216">
      <w:pPr>
        <w:pStyle w:val="ListParagraph"/>
        <w:ind w:left="0"/>
        <w:rPr>
          <w:color w:val="C00000"/>
        </w:rPr>
      </w:pPr>
    </w:p>
    <w:p w:rsidR="00B54216" w:rsidRDefault="00462794" w:rsidP="003E6C78">
      <w:pPr>
        <w:pStyle w:val="ListParagraph"/>
        <w:numPr>
          <w:ilvl w:val="0"/>
          <w:numId w:val="2"/>
        </w:numPr>
        <w:ind w:right="263"/>
      </w:pPr>
      <w:r w:rsidRPr="00C04268">
        <w:rPr>
          <w:rFonts w:asciiTheme="majorHAnsi" w:hAnsiTheme="majorHAnsi"/>
          <w:b/>
        </w:rPr>
        <w:t>You may comment on other value derived from success of your organization’s ERM program that you wish the panel to consider</w:t>
      </w:r>
      <w:r w:rsidR="00A12CA3" w:rsidRPr="00C04268">
        <w:rPr>
          <w:b/>
        </w:rPr>
        <w:t>.</w:t>
      </w:r>
      <w:r w:rsidR="00A12CA3">
        <w:t xml:space="preserve">  (For example</w:t>
      </w:r>
      <w:r w:rsidR="003E6C78">
        <w:t>,</w:t>
      </w:r>
      <w:r w:rsidR="00A12CA3">
        <w:t xml:space="preserve"> innovation, partnerships, communication, awareness, adaptability, influences,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54216">
        <w:tc>
          <w:tcPr>
            <w:tcW w:w="11088" w:type="dxa"/>
            <w:shd w:val="clear" w:color="auto" w:fill="auto"/>
          </w:tcPr>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p w:rsidR="00B54216" w:rsidRDefault="00B54216">
            <w:pPr>
              <w:spacing w:after="0" w:line="240" w:lineRule="auto"/>
            </w:pPr>
          </w:p>
        </w:tc>
      </w:tr>
    </w:tbl>
    <w:p w:rsidR="00B54216" w:rsidRDefault="00B54216"/>
    <w:p w:rsidR="007D0E22" w:rsidRPr="000D1EA5" w:rsidRDefault="007D0E22" w:rsidP="003E6C78">
      <w:pPr>
        <w:pStyle w:val="ListParagraph"/>
        <w:widowControl w:val="0"/>
        <w:numPr>
          <w:ilvl w:val="0"/>
          <w:numId w:val="2"/>
        </w:numPr>
        <w:autoSpaceDE w:val="0"/>
        <w:autoSpaceDN w:val="0"/>
        <w:adjustRightInd w:val="0"/>
        <w:spacing w:after="0" w:line="280" w:lineRule="atLeast"/>
        <w:ind w:right="443"/>
        <w:jc w:val="both"/>
        <w:rPr>
          <w:rFonts w:asciiTheme="minorHAnsi" w:hAnsiTheme="minorHAnsi" w:cs="Times Roman"/>
          <w:color w:val="1A1718"/>
        </w:rPr>
      </w:pPr>
      <w:r w:rsidRPr="000D1EA5">
        <w:rPr>
          <w:rFonts w:asciiTheme="minorHAnsi" w:hAnsiTheme="minorHAnsi" w:cs="Times Roman"/>
          <w:b/>
        </w:rPr>
        <w:t xml:space="preserve">Please provide </w:t>
      </w:r>
      <w:r w:rsidR="003E6C78" w:rsidRPr="000D1EA5">
        <w:rPr>
          <w:rFonts w:asciiTheme="minorHAnsi" w:hAnsiTheme="minorHAnsi" w:cs="Times Roman"/>
          <w:b/>
        </w:rPr>
        <w:t>one (1)</w:t>
      </w:r>
      <w:r w:rsidRPr="000D1EA5">
        <w:rPr>
          <w:rFonts w:asciiTheme="minorHAnsi" w:hAnsiTheme="minorHAnsi" w:cs="Times Roman"/>
          <w:b/>
        </w:rPr>
        <w:t xml:space="preserve"> to three (3) user testimonials</w:t>
      </w:r>
      <w:r w:rsidRPr="000D1EA5">
        <w:rPr>
          <w:rFonts w:asciiTheme="minorHAnsi" w:hAnsiTheme="minorHAnsi" w:cs="Times Roman"/>
          <w:b/>
          <w:color w:val="000000"/>
        </w:rPr>
        <w:t xml:space="preserve"> including from</w:t>
      </w:r>
      <w:r w:rsidR="00545A2F" w:rsidRPr="000D1EA5">
        <w:rPr>
          <w:rFonts w:asciiTheme="minorHAnsi" w:hAnsiTheme="minorHAnsi" w:cs="Times Roman"/>
          <w:b/>
          <w:color w:val="000000"/>
        </w:rPr>
        <w:t xml:space="preserve"> the organization’s</w:t>
      </w:r>
      <w:r w:rsidRPr="000D1EA5">
        <w:rPr>
          <w:rFonts w:asciiTheme="minorHAnsi" w:hAnsiTheme="minorHAnsi" w:cs="Times Roman"/>
          <w:b/>
          <w:color w:val="000000"/>
        </w:rPr>
        <w:t xml:space="preserve"> leadership</w:t>
      </w:r>
      <w:r w:rsidR="00545A2F" w:rsidRPr="000D1EA5">
        <w:rPr>
          <w:rFonts w:asciiTheme="minorHAnsi" w:hAnsiTheme="minorHAnsi" w:cs="Times Roman"/>
          <w:b/>
          <w:color w:val="000000"/>
        </w:rPr>
        <w:t xml:space="preserve"> team</w:t>
      </w:r>
      <w:r w:rsidRPr="000D1EA5">
        <w:rPr>
          <w:rFonts w:asciiTheme="minorHAnsi" w:hAnsiTheme="minorHAnsi" w:cs="Times Roman"/>
          <w:color w:val="000000"/>
        </w:rPr>
        <w:t xml:space="preserve">. You may also add a </w:t>
      </w:r>
      <w:r w:rsidR="00545A2F" w:rsidRPr="000D1EA5">
        <w:rPr>
          <w:rFonts w:asciiTheme="minorHAnsi" w:hAnsiTheme="minorHAnsi" w:cs="Times Roman"/>
          <w:color w:val="000000"/>
        </w:rPr>
        <w:t xml:space="preserve">statement from a </w:t>
      </w:r>
      <w:r w:rsidRPr="000D1EA5">
        <w:rPr>
          <w:rFonts w:asciiTheme="minorHAnsi" w:hAnsiTheme="minorHAnsi" w:cs="Times Roman"/>
          <w:color w:val="000000"/>
        </w:rPr>
        <w:t xml:space="preserve">third party organization </w:t>
      </w:r>
      <w:r w:rsidRPr="000D1EA5">
        <w:rPr>
          <w:rFonts w:asciiTheme="minorHAnsi" w:hAnsiTheme="minorHAnsi" w:cs="Times Roman"/>
          <w:color w:val="1A1718"/>
        </w:rPr>
        <w:t xml:space="preserve">that can attest to your organization’s ERM excellence. </w:t>
      </w:r>
      <w:r w:rsidR="00A95D54" w:rsidRPr="000D1EA5">
        <w:rPr>
          <w:rFonts w:asciiTheme="minorHAnsi" w:hAnsiTheme="minorHAnsi" w:cs="Times Roman"/>
          <w:color w:val="1A1718"/>
        </w:rPr>
        <w:t xml:space="preserve"> Testimonials must include name and title. </w:t>
      </w:r>
    </w:p>
    <w:p w:rsidR="00B54216" w:rsidRDefault="00B54216" w:rsidP="007D0E22">
      <w:pPr>
        <w:ind w:left="360"/>
      </w:pPr>
    </w:p>
    <w:p w:rsidR="00B54216" w:rsidRDefault="00B54216">
      <w:pPr>
        <w:tabs>
          <w:tab w:val="left" w:pos="2145"/>
        </w:tabs>
      </w:pPr>
    </w:p>
    <w:sectPr w:rsidR="00B54216">
      <w:footerReference w:type="default" r:id="rId12"/>
      <w:pgSz w:w="12240" w:h="15840" w:code="1"/>
      <w:pgMar w:top="432" w:right="360" w:bottom="1080" w:left="547"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AD" w:rsidRDefault="00250DAD">
      <w:pPr>
        <w:spacing w:after="0" w:line="240" w:lineRule="auto"/>
      </w:pPr>
      <w:r>
        <w:separator/>
      </w:r>
    </w:p>
  </w:endnote>
  <w:endnote w:type="continuationSeparator" w:id="0">
    <w:p w:rsidR="00250DAD" w:rsidRDefault="0025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000000000000000"/>
    <w:charset w:val="00"/>
    <w:family w:val="auto"/>
    <w:pitch w:val="variable"/>
    <w:sig w:usb0="E00002FF" w:usb1="5000205A" w:usb2="00000000" w:usb3="00000000" w:csb0="0000019F" w:csb1="00000000"/>
  </w:font>
  <w:font w:name="Times Bold">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16" w:rsidRDefault="00A12CA3">
    <w:pPr>
      <w:pStyle w:val="Footer"/>
      <w:jc w:val="right"/>
    </w:pPr>
    <w:r>
      <w:t xml:space="preserve"> Page </w:t>
    </w:r>
    <w:r>
      <w:fldChar w:fldCharType="begin"/>
    </w:r>
    <w:r>
      <w:instrText xml:space="preserve"> PAGE   \* MERGEFORMAT </w:instrText>
    </w:r>
    <w:r>
      <w:fldChar w:fldCharType="separate"/>
    </w:r>
    <w:r w:rsidR="00AE0DD7">
      <w:rPr>
        <w:noProof/>
      </w:rPr>
      <w:t>7</w:t>
    </w:r>
    <w:r>
      <w:rPr>
        <w:noProof/>
      </w:rPr>
      <w:fldChar w:fldCharType="end"/>
    </w:r>
  </w:p>
  <w:p w:rsidR="00B54216" w:rsidRDefault="00B54216">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AD" w:rsidRDefault="00250DAD">
      <w:pPr>
        <w:spacing w:after="0" w:line="240" w:lineRule="auto"/>
      </w:pPr>
      <w:r>
        <w:separator/>
      </w:r>
    </w:p>
  </w:footnote>
  <w:footnote w:type="continuationSeparator" w:id="0">
    <w:p w:rsidR="00250DAD" w:rsidRDefault="00250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42423"/>
    <w:multiLevelType w:val="hybridMultilevel"/>
    <w:tmpl w:val="9C3E5D60"/>
    <w:lvl w:ilvl="0" w:tplc="BC92B8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2E31"/>
    <w:multiLevelType w:val="hybridMultilevel"/>
    <w:tmpl w:val="EE26C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3479A"/>
    <w:multiLevelType w:val="hybridMultilevel"/>
    <w:tmpl w:val="64906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A706E"/>
    <w:multiLevelType w:val="hybridMultilevel"/>
    <w:tmpl w:val="D24E7F8A"/>
    <w:lvl w:ilvl="0" w:tplc="35685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23263"/>
    <w:multiLevelType w:val="hybridMultilevel"/>
    <w:tmpl w:val="8E76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6757E"/>
    <w:multiLevelType w:val="hybridMultilevel"/>
    <w:tmpl w:val="65C6D6FC"/>
    <w:lvl w:ilvl="0" w:tplc="2BF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77CB4"/>
    <w:multiLevelType w:val="hybridMultilevel"/>
    <w:tmpl w:val="96C4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20CC3"/>
    <w:multiLevelType w:val="hybridMultilevel"/>
    <w:tmpl w:val="5D0E6D74"/>
    <w:lvl w:ilvl="0" w:tplc="2BF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902C3"/>
    <w:multiLevelType w:val="hybridMultilevel"/>
    <w:tmpl w:val="3FBE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9B62C5"/>
    <w:multiLevelType w:val="hybridMultilevel"/>
    <w:tmpl w:val="CEDAFD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8245EFD"/>
    <w:multiLevelType w:val="hybridMultilevel"/>
    <w:tmpl w:val="76CA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 w:numId="10">
    <w:abstractNumId w:val="1"/>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16"/>
    <w:rsid w:val="00016949"/>
    <w:rsid w:val="00085C02"/>
    <w:rsid w:val="000D1EA5"/>
    <w:rsid w:val="0012347B"/>
    <w:rsid w:val="001B6406"/>
    <w:rsid w:val="00250DAD"/>
    <w:rsid w:val="002B251C"/>
    <w:rsid w:val="00343172"/>
    <w:rsid w:val="00366E0E"/>
    <w:rsid w:val="003E6C78"/>
    <w:rsid w:val="004062A7"/>
    <w:rsid w:val="004448DB"/>
    <w:rsid w:val="00462794"/>
    <w:rsid w:val="00545A2F"/>
    <w:rsid w:val="005A0C20"/>
    <w:rsid w:val="00621452"/>
    <w:rsid w:val="0062619D"/>
    <w:rsid w:val="00646628"/>
    <w:rsid w:val="00696634"/>
    <w:rsid w:val="006D3473"/>
    <w:rsid w:val="006D35D7"/>
    <w:rsid w:val="006F6676"/>
    <w:rsid w:val="007630A5"/>
    <w:rsid w:val="007B769B"/>
    <w:rsid w:val="007D0E22"/>
    <w:rsid w:val="009423B4"/>
    <w:rsid w:val="0095492C"/>
    <w:rsid w:val="00954DA2"/>
    <w:rsid w:val="00977200"/>
    <w:rsid w:val="00A12CA3"/>
    <w:rsid w:val="00A27AEB"/>
    <w:rsid w:val="00A45CD2"/>
    <w:rsid w:val="00A85321"/>
    <w:rsid w:val="00A95D54"/>
    <w:rsid w:val="00AE0DD7"/>
    <w:rsid w:val="00B26490"/>
    <w:rsid w:val="00B54216"/>
    <w:rsid w:val="00BB5B5C"/>
    <w:rsid w:val="00C00208"/>
    <w:rsid w:val="00C04268"/>
    <w:rsid w:val="00D034BD"/>
    <w:rsid w:val="00D64E8B"/>
    <w:rsid w:val="00DF64E2"/>
    <w:rsid w:val="00E26BA4"/>
    <w:rsid w:val="00E372F8"/>
    <w:rsid w:val="00E66A43"/>
    <w:rsid w:val="00E95851"/>
    <w:rsid w:val="00EF45D4"/>
    <w:rsid w:val="00F57F92"/>
    <w:rsid w:val="00F96690"/>
    <w:rsid w:val="00FA3099"/>
    <w:rsid w:val="00FC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D46B36-104E-43FC-9458-E41414A0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A853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basedOn w:val="DefaultParagraphFont"/>
    <w:uiPriority w:val="22"/>
    <w:qFormat/>
    <w:rsid w:val="00462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95876">
      <w:bodyDiv w:val="1"/>
      <w:marLeft w:val="0"/>
      <w:marRight w:val="0"/>
      <w:marTop w:val="0"/>
      <w:marBottom w:val="0"/>
      <w:divBdr>
        <w:top w:val="none" w:sz="0" w:space="0" w:color="auto"/>
        <w:left w:val="none" w:sz="0" w:space="0" w:color="auto"/>
        <w:bottom w:val="none" w:sz="0" w:space="0" w:color="auto"/>
        <w:right w:val="none" w:sz="0" w:space="0" w:color="auto"/>
      </w:divBdr>
    </w:div>
    <w:div w:id="1841846750">
      <w:bodyDiv w:val="1"/>
      <w:marLeft w:val="0"/>
      <w:marRight w:val="0"/>
      <w:marTop w:val="0"/>
      <w:marBottom w:val="0"/>
      <w:divBdr>
        <w:top w:val="none" w:sz="0" w:space="0" w:color="auto"/>
        <w:left w:val="none" w:sz="0" w:space="0" w:color="auto"/>
        <w:bottom w:val="none" w:sz="0" w:space="0" w:color="auto"/>
        <w:right w:val="none" w:sz="0" w:space="0" w:color="auto"/>
      </w:divBdr>
    </w:div>
    <w:div w:id="18724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Maward@RIMS.org" TargetMode="External"/><Relationship Id="rId5" Type="http://schemas.openxmlformats.org/officeDocument/2006/relationships/webSettings" Target="webSettings.xml"/><Relationship Id="rId10" Type="http://schemas.openxmlformats.org/officeDocument/2006/relationships/hyperlink" Target="mailto:ERMaward@RIMS.org" TargetMode="External"/><Relationship Id="rId4" Type="http://schemas.openxmlformats.org/officeDocument/2006/relationships/settings" Target="settings.xml"/><Relationship Id="rId9" Type="http://schemas.openxmlformats.org/officeDocument/2006/relationships/hyperlink" Target="mailto:ERMaward@RIM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FEED-36C7-A142-A666-051A1C7C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Links>
    <vt:vector size="18" baseType="variant">
      <vt:variant>
        <vt:i4>3997727</vt:i4>
      </vt:variant>
      <vt:variant>
        <vt:i4>6</vt:i4>
      </vt:variant>
      <vt:variant>
        <vt:i4>0</vt:i4>
      </vt:variant>
      <vt:variant>
        <vt:i4>5</vt:i4>
      </vt:variant>
      <vt:variant>
        <vt:lpwstr>mailto:ERMaward@RIMS.org</vt:lpwstr>
      </vt:variant>
      <vt:variant>
        <vt:lpwstr/>
      </vt:variant>
      <vt:variant>
        <vt:i4>3997727</vt:i4>
      </vt:variant>
      <vt:variant>
        <vt:i4>3</vt:i4>
      </vt:variant>
      <vt:variant>
        <vt:i4>0</vt:i4>
      </vt:variant>
      <vt:variant>
        <vt:i4>5</vt:i4>
      </vt:variant>
      <vt:variant>
        <vt:lpwstr>mailto:ERMaward@RIMS.org</vt:lpwstr>
      </vt:variant>
      <vt:variant>
        <vt:lpwstr/>
      </vt:variant>
      <vt:variant>
        <vt:i4>3997727</vt:i4>
      </vt:variant>
      <vt:variant>
        <vt:i4>0</vt:i4>
      </vt:variant>
      <vt:variant>
        <vt:i4>0</vt:i4>
      </vt:variant>
      <vt:variant>
        <vt:i4>5</vt:i4>
      </vt:variant>
      <vt:variant>
        <vt:lpwstr>mailto:ERMaward@RIMS.org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brighi@rims.org</dc:creator>
  <cp:keywords/>
  <cp:lastModifiedBy>Microsoft Office User</cp:lastModifiedBy>
  <cp:revision>2</cp:revision>
  <cp:lastPrinted>2015-06-06T18:31:00Z</cp:lastPrinted>
  <dcterms:created xsi:type="dcterms:W3CDTF">2020-07-13T14:44:00Z</dcterms:created>
  <dcterms:modified xsi:type="dcterms:W3CDTF">2020-07-13T14:44:00Z</dcterms:modified>
</cp:coreProperties>
</file>